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0A" w:rsidRPr="00536D0A" w:rsidRDefault="00536D0A" w:rsidP="00690FA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TEM-SEN</w:t>
      </w:r>
      <w:r w:rsidR="00690FAA">
        <w:rPr>
          <w:rFonts w:ascii="Times New Roman" w:eastAsia="Times New Roman" w:hAnsi="Times New Roman" w:cs="Times New Roman"/>
          <w:b/>
          <w:bCs/>
          <w:kern w:val="36"/>
          <w:sz w:val="48"/>
          <w:szCs w:val="48"/>
          <w:lang w:eastAsia="tr-TR"/>
        </w:rPr>
        <w:t xml:space="preserve"> 4 YILLIK</w:t>
      </w:r>
    </w:p>
    <w:p w:rsidR="00536D0A" w:rsidRPr="00536D0A" w:rsidRDefault="00536D0A" w:rsidP="00690FA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FAALİYET RAPORU</w:t>
      </w:r>
    </w:p>
    <w:p w:rsidR="00536D0A" w:rsidRPr="00536D0A" w:rsidRDefault="00536D0A" w:rsidP="00690FA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(2022 – 2026)</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2620AF" w:rsidRPr="005925A0" w:rsidRDefault="002620AF" w:rsidP="002620A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925A0">
        <w:rPr>
          <w:rFonts w:ascii="Times New Roman" w:eastAsia="Times New Roman" w:hAnsi="Times New Roman" w:cs="Times New Roman"/>
          <w:b/>
          <w:bCs/>
          <w:sz w:val="36"/>
          <w:szCs w:val="36"/>
          <w:lang w:eastAsia="tr-TR"/>
        </w:rPr>
        <w:t>ÖNSÖZ</w:t>
      </w:r>
    </w:p>
    <w:p w:rsidR="002620AF" w:rsidRPr="005925A0" w:rsidRDefault="002620AF" w:rsidP="00690FA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925A0">
        <w:rPr>
          <w:rFonts w:ascii="Times New Roman" w:eastAsia="Times New Roman" w:hAnsi="Times New Roman" w:cs="Times New Roman"/>
          <w:sz w:val="24"/>
          <w:szCs w:val="24"/>
          <w:lang w:eastAsia="tr-TR"/>
        </w:rPr>
        <w:t>Sendikal faaliyetler; yalnızca özlük hakları mücadelesi değil, aynı zamanda mesleğin saygınlığını, kurumsal hafızasını ve geleceğini koruma sorumluluğudur. TEMSEN olarak geride bıraktığımız dört yıllık süreçte; denetim sisteminin güçlendirilmesi, eğitim müfettişliği mesleğinin itibarının korunması, özlük haklarının geliştirilmesi ve meslektaşlarımızın yaşadığı sorunların çözümü amacıyla yoğun bir çalışma yürütülmüştür.</w:t>
      </w:r>
    </w:p>
    <w:p w:rsidR="002620AF" w:rsidRPr="005925A0" w:rsidRDefault="002620AF" w:rsidP="00690FA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925A0">
        <w:rPr>
          <w:rFonts w:ascii="Times New Roman" w:eastAsia="Times New Roman" w:hAnsi="Times New Roman" w:cs="Times New Roman"/>
          <w:sz w:val="24"/>
          <w:szCs w:val="24"/>
          <w:lang w:eastAsia="tr-TR"/>
        </w:rPr>
        <w:t>Bu dönemde sendikamız; Bakanlık bürokratları, siyasi parti temsilcileri, milletvekilleri, bürokratik kurumlar ve alan çalışanlarıyla sürekli iletişim halinde olmuş; mesleki sorunlarımızı her platformda gündeme taşımıştır. Gerçekleştirilen il ziyaretleri, hazırlanan raporlar, yapılan basın açıklamaları ve sürdürülen hukuki girişimlerle mesleğimizin sesi olmaya çalışılmıştır.</w:t>
      </w:r>
    </w:p>
    <w:p w:rsidR="002620AF" w:rsidRPr="005925A0" w:rsidRDefault="002620AF" w:rsidP="00690FA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925A0">
        <w:rPr>
          <w:rFonts w:ascii="Times New Roman" w:eastAsia="Times New Roman" w:hAnsi="Times New Roman" w:cs="Times New Roman"/>
          <w:sz w:val="24"/>
          <w:szCs w:val="24"/>
          <w:lang w:eastAsia="tr-TR"/>
        </w:rPr>
        <w:t>Faaliyet dönemimiz boyunca yalnızca sorunları dile getiren değil; çözüm önerileri geliştiren, somut girişimlerde bulunan ve sonuç almaya çalışan bir sendikal anlayış benimsenmiştir. Bazı konularda önemli ilerlemeler sağlanmış, bazı konularda ise ülkemizin yaşadığı olağanüstü süreçler, bürokratik yaklaşımlar veya yapısal nedenlerle arzu edilen sonuçlara henüz ulaşılamamıştır.</w:t>
      </w:r>
    </w:p>
    <w:p w:rsidR="002620AF" w:rsidRPr="005925A0" w:rsidRDefault="002620AF" w:rsidP="00690FA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925A0">
        <w:rPr>
          <w:rFonts w:ascii="Times New Roman" w:eastAsia="Times New Roman" w:hAnsi="Times New Roman" w:cs="Times New Roman"/>
          <w:sz w:val="24"/>
          <w:szCs w:val="24"/>
          <w:lang w:eastAsia="tr-TR"/>
        </w:rPr>
        <w:t>Elinizde bulunan bu faaliyet raporu; dört yıllık süreçte gerçekleştirilen çalışmaların, yapılan girişimlerin, elde edilen kazanımların ve ulaşılamayan hedeflerin şeffaf bir değerlendirmesi niteliğindedir.</w:t>
      </w:r>
    </w:p>
    <w:p w:rsidR="00536D0A" w:rsidRPr="00536D0A"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SUNUŞ</w:t>
      </w:r>
    </w:p>
    <w:p w:rsidR="00536D0A" w:rsidRPr="00536D0A" w:rsidRDefault="00536D0A" w:rsidP="00F46F4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Eğitim sistemi; yalnızca öğretim programlarıyla değil, aynı zamanda etkin bir yönetim ve denetim anlayışıyla sürdürülebilir hale gelebilmektedir. Eğitim kurumlarının sağlıklı işlemesi, mevzuatın doğru uygulanması, eğitim ortamlarının güvenli hale getirilmesi ve eğitim kalitesinin artırılması bakımından denetim sistemi hayati bir öneme sahiptir.</w:t>
      </w:r>
    </w:p>
    <w:p w:rsidR="00536D0A" w:rsidRPr="00536D0A" w:rsidRDefault="00F46F4C" w:rsidP="00F46F4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Ancak son yıllarda ülkemiz</w:t>
      </w:r>
      <w:r w:rsidR="00536D0A" w:rsidRPr="00536D0A">
        <w:rPr>
          <w:rFonts w:ascii="Times New Roman" w:eastAsia="Times New Roman" w:hAnsi="Times New Roman" w:cs="Times New Roman"/>
          <w:sz w:val="24"/>
          <w:szCs w:val="24"/>
          <w:lang w:eastAsia="tr-TR"/>
        </w:rPr>
        <w:t xml:space="preserve"> denetim sisteminin etkisizleştirilmesi, eğitim müfettişlerinin özlük haklarında yaşanan gerilemeler ve denetim anlayışındaki yapısal sorunlar; hem eğitim çalışanlarını hem de eğitim sisteminin bütününü olumsuz etkilemiştir. Eğitim müfettişliği mesleğinin itibarsızlaştırılması, çalışma barışının bozulması ve denetim süreçlerinin işlevsiz hale gelmesi; eğitim</w:t>
      </w:r>
      <w:r>
        <w:rPr>
          <w:rFonts w:ascii="Times New Roman" w:eastAsia="Times New Roman" w:hAnsi="Times New Roman" w:cs="Times New Roman"/>
          <w:sz w:val="24"/>
          <w:szCs w:val="24"/>
          <w:lang w:eastAsia="tr-TR"/>
        </w:rPr>
        <w:t>in</w:t>
      </w:r>
      <w:r w:rsidR="00536D0A" w:rsidRPr="00536D0A">
        <w:rPr>
          <w:rFonts w:ascii="Times New Roman" w:eastAsia="Times New Roman" w:hAnsi="Times New Roman" w:cs="Times New Roman"/>
          <w:sz w:val="24"/>
          <w:szCs w:val="24"/>
          <w:lang w:eastAsia="tr-TR"/>
        </w:rPr>
        <w:t xml:space="preserve"> kalitesine doğrudan zarar veren sonuçlar doğurmuştur.</w:t>
      </w:r>
    </w:p>
    <w:p w:rsidR="00536D0A" w:rsidRPr="00536D0A" w:rsidRDefault="00690FAA" w:rsidP="00F46F4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Eğitim müfettişliği mesleği alanında sivil toplum örgütü / sendika olarak tek olan </w:t>
      </w:r>
      <w:r w:rsidR="00536D0A" w:rsidRPr="00536D0A">
        <w:rPr>
          <w:rFonts w:ascii="Times New Roman" w:eastAsia="Times New Roman" w:hAnsi="Times New Roman" w:cs="Times New Roman"/>
          <w:sz w:val="24"/>
          <w:szCs w:val="24"/>
          <w:lang w:eastAsia="tr-TR"/>
        </w:rPr>
        <w:t>TEM-SEN</w:t>
      </w:r>
      <w:r>
        <w:rPr>
          <w:rFonts w:ascii="Times New Roman" w:eastAsia="Times New Roman" w:hAnsi="Times New Roman" w:cs="Times New Roman"/>
          <w:sz w:val="24"/>
          <w:szCs w:val="24"/>
          <w:lang w:eastAsia="tr-TR"/>
        </w:rPr>
        <w:t>, kurulduğu 1992 yılından</w:t>
      </w:r>
      <w:r w:rsidR="00536D0A" w:rsidRPr="00536D0A">
        <w:rPr>
          <w:rFonts w:ascii="Times New Roman" w:eastAsia="Times New Roman" w:hAnsi="Times New Roman" w:cs="Times New Roman"/>
          <w:sz w:val="24"/>
          <w:szCs w:val="24"/>
          <w:lang w:eastAsia="tr-TR"/>
        </w:rPr>
        <w:t xml:space="preserve"> itibaren; eğitim müfettişlerinin mesleki haklarının korunması, denetim </w:t>
      </w:r>
      <w:r w:rsidR="00536D0A" w:rsidRPr="00536D0A">
        <w:rPr>
          <w:rFonts w:ascii="Times New Roman" w:eastAsia="Times New Roman" w:hAnsi="Times New Roman" w:cs="Times New Roman"/>
          <w:sz w:val="24"/>
          <w:szCs w:val="24"/>
          <w:lang w:eastAsia="tr-TR"/>
        </w:rPr>
        <w:lastRenderedPageBreak/>
        <w:t>sisteminin yeniden yapılandırılması ve eğitim sisteminin daha etkin hale getirilmesi amacıyla hukuki</w:t>
      </w:r>
      <w:r>
        <w:rPr>
          <w:rFonts w:ascii="Times New Roman" w:eastAsia="Times New Roman" w:hAnsi="Times New Roman" w:cs="Times New Roman"/>
          <w:sz w:val="24"/>
          <w:szCs w:val="24"/>
          <w:lang w:eastAsia="tr-TR"/>
        </w:rPr>
        <w:t xml:space="preserve">, idari ve sendikal mücadelesini sürdürmüştür.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536D0A" w:rsidRPr="00536D0A"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I. BÖLÜM</w:t>
      </w:r>
    </w:p>
    <w:p w:rsidR="00536D0A" w:rsidRPr="00536D0A"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DENETİM SİSTEMİ VE EĞİTİM MÜFETTİŞLİĞİ MESLEĞİNİN SORUNLARI</w: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1. Denetim Sisteminin Önemi</w:t>
      </w:r>
    </w:p>
    <w:p w:rsidR="00536D0A" w:rsidRPr="00536D0A" w:rsidRDefault="00536D0A" w:rsidP="00BE70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Denetim sistemi; Milli Eğitim Bakanlığının amaçlarına ulaşması, eğitim süreçlerinin geliştirilmesi, yönetime sağlıklı geri bildirim sunulması ve yürürlükteki mevzuatın etkin biçimde uygulanmasının sağlanması bakımından</w:t>
      </w:r>
      <w:r w:rsidR="00BE7068">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yönetimin vazgeçilmez unsurlarından biridir.</w:t>
      </w:r>
    </w:p>
    <w:p w:rsidR="00536D0A" w:rsidRPr="00536D0A" w:rsidRDefault="00536D0A" w:rsidP="00BE70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Çağdaş eğitim anlayışında denetim</w:t>
      </w:r>
      <w:r w:rsidR="00F46F4C">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yalnızca hata arayan bir yapı değil; rehberlik eden, geliştiren, önleyici tedbirler alan ve eğitim süreçlerini güçlendiren bir mekanizmadır. Eğitim sisteminin niteliği, etkili bir denetim sistemi olmadan sürdürülebilir değildir.</w:t>
      </w:r>
    </w:p>
    <w:p w:rsidR="00536D0A" w:rsidRPr="00536D0A" w:rsidRDefault="00536D0A" w:rsidP="00BE70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Ülkemizde yaklaşık 70 bin okul ve kurumda 20 milyona yakın öğrenci, 1 milyonu aşkın öğretmen ve personel eğitim hizmeti sunmaktadır. Bunun yanında yaygın eğitim kurumları ve milyonlarca kursiyer de sistemin önemli bir parçasıdır. Böylesine büyük bir yapının mevcut</w:t>
      </w:r>
      <w:r w:rsidR="001C4DB4">
        <w:rPr>
          <w:rFonts w:ascii="Times New Roman" w:eastAsia="Times New Roman" w:hAnsi="Times New Roman" w:cs="Times New Roman"/>
          <w:sz w:val="24"/>
          <w:szCs w:val="24"/>
          <w:lang w:eastAsia="tr-TR"/>
        </w:rPr>
        <w:t xml:space="preserve"> 1.417 eğitim müfettişi, 544 Bakanlık müfettişi olmak üzere, toplam 1.907 denetim elemanıyla </w:t>
      </w:r>
      <w:r w:rsidRPr="00536D0A">
        <w:rPr>
          <w:rFonts w:ascii="Times New Roman" w:eastAsia="Times New Roman" w:hAnsi="Times New Roman" w:cs="Times New Roman"/>
          <w:sz w:val="24"/>
          <w:szCs w:val="24"/>
          <w:lang w:eastAsia="tr-TR"/>
        </w:rPr>
        <w:t>etkin biçimde denetlenmesi ve rehberlik hizmetlerinin yürütülmesi fiilen mümkün değildir.</w:t>
      </w:r>
    </w:p>
    <w:p w:rsidR="00536D0A" w:rsidRPr="00536D0A" w:rsidRDefault="00536D0A" w:rsidP="00BE70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Milli Eğitim Bakanlığının kendi standartlarına göre</w:t>
      </w:r>
      <w:r w:rsidR="001C4DB4">
        <w:rPr>
          <w:rFonts w:ascii="Times New Roman" w:eastAsia="Times New Roman" w:hAnsi="Times New Roman" w:cs="Times New Roman"/>
          <w:sz w:val="24"/>
          <w:szCs w:val="24"/>
          <w:lang w:eastAsia="tr-TR"/>
        </w:rPr>
        <w:t xml:space="preserve"> – en az- </w:t>
      </w:r>
      <w:r w:rsidRPr="00536D0A">
        <w:rPr>
          <w:rFonts w:ascii="Times New Roman" w:eastAsia="Times New Roman" w:hAnsi="Times New Roman" w:cs="Times New Roman"/>
          <w:sz w:val="24"/>
          <w:szCs w:val="24"/>
          <w:lang w:eastAsia="tr-TR"/>
        </w:rPr>
        <w:t>her 200 öğretmene bir müfettiş düşmesi gerekirken</w:t>
      </w:r>
      <w:r w:rsidR="00DA72B3">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mevcut müfettiş sayısı ihtiyacın oldukça gerisindedir. Bu nedenle resmi eğitim kurumlarının üç yılda bir, özel öğretim kurumlarının ise yılda en az bir kez denetlenmesine ilişkin mevzuat hükümleri uzun yıllardır tam anlamıyla uygulanamamaktadır.</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2. Denetim Sistemindeki Yapısal Sorunlar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Milli Eğitim Bakanlığında uzun yıllardır iki başlı bir denetim sistemi uygulanmaktadır. Bakanlık merkez teşkilatındaki müfettişler ile taşra teşkilatında görev yapan eğitim müfettişleri aynı alanlarda görev yapmalarına rağmen</w:t>
      </w:r>
      <w:r w:rsidR="00DA72B3">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farklı statü ve özlük haklarına sahiptir.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durum;</w:t>
      </w:r>
    </w:p>
    <w:p w:rsidR="00536D0A" w:rsidRPr="00536D0A" w:rsidRDefault="00536D0A" w:rsidP="00536D0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Görev ve yetki karmaşasına, </w:t>
      </w:r>
    </w:p>
    <w:p w:rsidR="00536D0A" w:rsidRPr="00536D0A" w:rsidRDefault="00536D0A" w:rsidP="00536D0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Çalışma barışının bozulmasına, </w:t>
      </w:r>
    </w:p>
    <w:p w:rsidR="00536D0A" w:rsidRPr="00536D0A" w:rsidRDefault="00536D0A" w:rsidP="00536D0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Zaman ve kaynak kayıplarına, </w:t>
      </w:r>
    </w:p>
    <w:p w:rsidR="00536D0A" w:rsidRPr="00536D0A" w:rsidRDefault="00536D0A" w:rsidP="00536D0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lastRenderedPageBreak/>
        <w:t xml:space="preserve">Kurumsal çatışmalara, </w:t>
      </w:r>
    </w:p>
    <w:p w:rsidR="00536D0A" w:rsidRPr="00536D0A" w:rsidRDefault="00536D0A" w:rsidP="00536D0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Farklı uygulama ve değerlendirmelere </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neden olmaktadır.</w:t>
      </w:r>
    </w:p>
    <w:p w:rsidR="00536D0A" w:rsidRPr="00536D0A" w:rsidRDefault="00536D0A" w:rsidP="00DA72B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2014 yılında birleştirilen denetim sisteminin kısa süre sonra yeniden ayrılması, denetim yapısındaki plansızlığın önemli göstergelerinden biri olmuştur. 2016 yılında Bakanlık merkez teşkilatına yapılacak müfettiş seçimlerinde uygulanan mülakat süreci ise uzun süre kamuoyunda tartışılmış; ilgili işlemler yüksek yargı kararlarıyla iptal edilmiştir.</w:t>
      </w:r>
    </w:p>
    <w:p w:rsidR="00536D0A" w:rsidRPr="00536D0A" w:rsidRDefault="00536D0A" w:rsidP="00DA72B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Denetim sisteminin günümüz ihtiyaçlarına uygun biçimde yeniden yapılandırılmaması; eğitim kurumlarında rehberlik hizmetlerinin zayıflamasına, eğitim yöneticileri ile öğretmenlerin sistematik destekten mahrum kalmasına ve eğitim süreçlerinde standart farklılıklarının oluşmasına neden olmaktadır.</w:t>
      </w:r>
    </w:p>
    <w:p w:rsidR="00536D0A" w:rsidRPr="00536D0A" w:rsidRDefault="00CA434F" w:rsidP="00DA72B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3. Eğitim Müfettişlerinin Özlük Haklarındaki Sorunlar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657 sayılı Devlet Memurları Kanunu’nun 36’ncı maddesinde eğitim müfettişliği diğer müfettişlikler gibi kariyer meslek grubu olarak tanımlanmıştır. Eğitim müfettişleri yarışma sınavıyla seçilmekte, üç yıllık yetiştirme sürecinden geçmekte ve yeterlilik sınavı sonucunda müfettiş unvanını kazanmaktadır.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Ancak eğitim müfettişleri, kamuda görev yapan diğer müfettişlerle aynı özlük haklarına sahip değildir.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Kamudaki diğer müfettişlik kadrolarına makam ve görev tazminatı ödenirken eğitim müfettişleri bu haklardan yararlanamamaktadır. Aynı Kanun kapsamında yer alan Büyükşehir Belediyesi Müfettişlerine bu ödemeler yapılmasına rağmen</w:t>
      </w:r>
      <w:r w:rsidR="00DA72B3">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eğitim müfettişlerinin kapsam dışında tutulması “eşit işe eşit ücret” ilkesine aykırı bir durum oluşturmaktadır.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Aynı işi yapan müfettişler arasında farklı maaş uygulamalarının bulunması</w:t>
      </w:r>
      <w:r w:rsidR="00DA72B3">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kurum içi adalet duygusunu zedelemekte ve çalışma barışını bozmaktadır.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Bunun yanında eğitim müfettişlerinin;</w:t>
      </w:r>
    </w:p>
    <w:p w:rsidR="00536D0A" w:rsidRPr="00536D0A" w:rsidRDefault="00536D0A" w:rsidP="00536D0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Denetledikleri okul yöneticileri ve öğretmenlerden daha düşük maaş almaları, </w:t>
      </w:r>
    </w:p>
    <w:p w:rsidR="00536D0A" w:rsidRPr="00536D0A" w:rsidRDefault="00536D0A" w:rsidP="00536D0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Görevde yükseldikçe maaş kaybı yaşamaları, </w:t>
      </w:r>
    </w:p>
    <w:p w:rsidR="00536D0A" w:rsidRPr="00536D0A" w:rsidRDefault="00536D0A" w:rsidP="00536D0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Mesleki itibar kaybına uğramaları, </w:t>
      </w:r>
    </w:p>
    <w:p w:rsidR="00536D0A" w:rsidRPr="00536D0A" w:rsidRDefault="00536D0A" w:rsidP="00536D0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Kariyer meslek niteliğine rağmen mali haklardan mahrum bırakılmaları </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mesleğin cazibesini önemli ölçüde azaltmıştır.</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4. Müfettiş Yardımcılığı Sürecindeki Sorunlar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lastRenderedPageBreak/>
        <w:t>Son yıllarda açılan müfettiş yardımcılığı sınavlarında kadroların önemli bölümü boş kalmıştır. Göreve başlayan bazı müfettiş yardımcılarının kısa süre içerisinde eski görevlerine dönmeleri, eğitim müfettişliği mesleğinin özlük hakları bakımından sürdürülebilir olmaktan uzaklaştığını göstermektedir.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Göreve başlayan müfettiş yardımcılarının maaşlarında yaşanan düşüş, mesleğin tercih edilmesini zorlaştırmakta; nitelikli öğretmenlerin bu mesleğe yönelmesini engellemektedir.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durumun devam etmesi halinde eğitim denetim sisteminde ciddi bir nitelik sorunu yaşanması kaçınılmaz hale gelecektir.</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5. Denetimsizliğin Eğitim Sistemine Etkileri</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Uzun yıllardır eğitim kurumlarının yeterince denetlenememesi nedeniyle;</w:t>
      </w:r>
    </w:p>
    <w:p w:rsidR="00536D0A" w:rsidRPr="00536D0A" w:rsidRDefault="00536D0A" w:rsidP="00536D0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Okul güvenliği konusunda önleyici tedbirler yeterince alınamamakta, </w:t>
      </w:r>
    </w:p>
    <w:p w:rsidR="00536D0A" w:rsidRPr="00536D0A" w:rsidRDefault="00536D0A" w:rsidP="00536D0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ortamlarının fiziksel yeterlilikleri düzenli biçimde değerlendirilememekte, </w:t>
      </w:r>
    </w:p>
    <w:p w:rsidR="00536D0A" w:rsidRPr="00536D0A" w:rsidRDefault="00536D0A" w:rsidP="00536D0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Rehberlik hizmetleri zayıflamakta, </w:t>
      </w:r>
    </w:p>
    <w:p w:rsidR="00536D0A" w:rsidRPr="00536D0A" w:rsidRDefault="00536D0A" w:rsidP="00536D0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yöneticileri ve öğretmenler sistematik destekten mahrum kalmakta, </w:t>
      </w:r>
    </w:p>
    <w:p w:rsidR="00536D0A" w:rsidRPr="00536D0A" w:rsidRDefault="00536D0A" w:rsidP="00536D0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süreçlerinde kalite farklılıkları oluşmaktadır. </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Okullarda yaşanan şiddet olayları, akran zorbalıkları, disiplin problemleri ve eğitimdeki kalite kayıpları; büyük ölçüde denetim mekanizmasının işlevsiz hale gelmesinin sonucudur.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Denetim sisteminin yalnızca soruşturma odaklı değil; rehberlik ve önleyici yaklaşım temelinde yeniden yapılandırılması gerekmektedir.</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0;height:1.5pt" o:hralign="center" o:hrstd="t" o:hr="t" fillcolor="#a0a0a0" stroked="f"/>
        </w:pict>
      </w:r>
    </w:p>
    <w:p w:rsidR="00536D0A" w:rsidRPr="00536D0A"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536D0A">
        <w:rPr>
          <w:rFonts w:ascii="Times New Roman" w:eastAsia="Times New Roman" w:hAnsi="Times New Roman" w:cs="Times New Roman"/>
          <w:b/>
          <w:bCs/>
          <w:kern w:val="36"/>
          <w:sz w:val="48"/>
          <w:szCs w:val="48"/>
          <w:lang w:eastAsia="tr-TR"/>
        </w:rPr>
        <w:t>II. BÖLÜM</w: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1. Hukuki Mücadeleler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TEM-SEN, eğitim müfettişlerinin hak kayıplarının giderilmesi amacıyla çok sayıda hukuki girişimde bulunmuştur.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kapsamda;</w:t>
      </w:r>
    </w:p>
    <w:p w:rsidR="00536D0A" w:rsidRPr="00536D0A" w:rsidRDefault="00536D0A"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Mülakat süreçlerine ilişkin hukuki süreçler takip edilmiş, </w:t>
      </w:r>
    </w:p>
    <w:p w:rsidR="00536D0A" w:rsidRPr="00536D0A" w:rsidRDefault="00536D0A"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Danıştay ve Anayasa Mahkemesi kararlarının uygulanması yönünde girişimlerde bulunulmuş, </w:t>
      </w:r>
    </w:p>
    <w:p w:rsidR="00536D0A" w:rsidRPr="00536D0A" w:rsidRDefault="00536D0A"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müfettişlerinin özlük haklarının iyileştirilmesine yönelik hukuki çalışmalar yürütülmüş, </w:t>
      </w:r>
    </w:p>
    <w:p w:rsidR="002620AF" w:rsidRDefault="00536D0A"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Mevzuata aykırı uygulamalara karşı üyeleri</w:t>
      </w:r>
      <w:r w:rsidR="002620AF">
        <w:rPr>
          <w:rFonts w:ascii="Times New Roman" w:eastAsia="Times New Roman" w:hAnsi="Times New Roman" w:cs="Times New Roman"/>
          <w:sz w:val="24"/>
          <w:szCs w:val="24"/>
          <w:lang w:eastAsia="tr-TR"/>
        </w:rPr>
        <w:t xml:space="preserve">mize hukuki destek sağlanmış, </w:t>
      </w:r>
    </w:p>
    <w:p w:rsidR="002620AF" w:rsidRDefault="002620AF"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Sınav görevleri ve yolluk ödemeleri konusunda, alanda yaşanan haksız uygulamaların sonlandırılması amacıyla Ankara ilinde iki ayrı emsal davası açılmış olup, söz konusu davalar halen devam etmektedir. </w:t>
      </w:r>
    </w:p>
    <w:p w:rsidR="00536D0A" w:rsidRPr="00536D0A" w:rsidRDefault="002620AF" w:rsidP="00536D0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Müfettiş yardımcılarının da emsallerinde olduğu gibi silah taşıma ruhsatı almaları konusunda bir meslektaşımız adına dava açılmıştır.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2. Bakanlık ve Kurumlar Nezdindeki Girişimler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Sendikamız tarafından;</w:t>
      </w:r>
    </w:p>
    <w:p w:rsidR="00536D0A" w:rsidRPr="00536D0A" w:rsidRDefault="00536D0A" w:rsidP="00DA72B3">
      <w:pPr>
        <w:numPr>
          <w:ilvl w:val="0"/>
          <w:numId w:val="5"/>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Milli Eğitim Bakanlığı yetkilileriyle görüşmeler gerçekleştirilmiş, </w:t>
      </w:r>
    </w:p>
    <w:p w:rsidR="00536D0A" w:rsidRPr="00536D0A" w:rsidRDefault="00F46F4C" w:rsidP="00DA72B3">
      <w:pPr>
        <w:numPr>
          <w:ilvl w:val="0"/>
          <w:numId w:val="5"/>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536D0A" w:rsidRPr="00536D0A">
        <w:rPr>
          <w:rFonts w:ascii="Times New Roman" w:eastAsia="Times New Roman" w:hAnsi="Times New Roman" w:cs="Times New Roman"/>
          <w:sz w:val="24"/>
          <w:szCs w:val="24"/>
          <w:lang w:eastAsia="tr-TR"/>
        </w:rPr>
        <w:t xml:space="preserve">enetim sistemine ilişkin raporlar hazırlanarak ilgili kurumlara sunulmuş, </w:t>
      </w:r>
    </w:p>
    <w:p w:rsidR="00536D0A" w:rsidRPr="00536D0A" w:rsidRDefault="00536D0A" w:rsidP="00DA72B3">
      <w:pPr>
        <w:numPr>
          <w:ilvl w:val="0"/>
          <w:numId w:val="5"/>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müfettişlerinin özlük haklarına ilişkin talepler resmi yazılarla iletilmiş, </w:t>
      </w:r>
    </w:p>
    <w:p w:rsidR="00536D0A" w:rsidRPr="00536D0A" w:rsidRDefault="00536D0A" w:rsidP="00DA72B3">
      <w:pPr>
        <w:numPr>
          <w:ilvl w:val="0"/>
          <w:numId w:val="5"/>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TBMM’de görev yapan milletvekilleri ve ilgili komisyonlarla temaslar kurulmuştur. </w:t>
      </w:r>
    </w:p>
    <w:p w:rsid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Özellikle makam ve görev tazminatı, maaş adaletsizliği ve denetim sisteminin yeniden yapılandırılması konuları sendikamızın temel gündem maddeleri arasında yer almıştır.</w:t>
      </w:r>
    </w:p>
    <w:p w:rsidR="00DA72B3" w:rsidRPr="00536D0A" w:rsidRDefault="00DA72B3" w:rsidP="00DA72B3">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kapsamda;</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Dönemin Milli Eğitim Bakanı Mahmut Özer ve ilgili bürokratlarla yapılan görüşmelerde, denetim sistemindeki yapısal sorunlar ile meslektaşlarımızın özlük haklarına ilişkin talepler</w:t>
      </w:r>
      <w:r w:rsidR="009D390D">
        <w:rPr>
          <w:rFonts w:ascii="Times New Roman" w:eastAsia="Times New Roman" w:hAnsi="Times New Roman" w:cs="Times New Roman"/>
          <w:sz w:val="24"/>
          <w:szCs w:val="24"/>
          <w:lang w:eastAsia="tr-TR"/>
        </w:rPr>
        <w:t>, kendisine</w:t>
      </w:r>
      <w:r w:rsidRPr="00536D0A">
        <w:rPr>
          <w:rFonts w:ascii="Times New Roman" w:eastAsia="Times New Roman" w:hAnsi="Times New Roman" w:cs="Times New Roman"/>
          <w:sz w:val="24"/>
          <w:szCs w:val="24"/>
          <w:lang w:eastAsia="tr-TR"/>
        </w:rPr>
        <w:t xml:space="preserve"> ayrıntılı biçimde iletilmiştir. Sendikamızın yoğun girişimleri ve dönemin Teftiş Kurulu Başkanı Metin Çakır’ın destekleri sonucunda eğitim müfettişlerine “görev ve makam tazminatı” verilmesine yönelik bir yasal düzenleme hazırlanmış; söz konusu çalışma Milli Eğitim Bakanlığının 20.01.2023 tarih ve 69504394 sayılı yazısıyla Cumhurbaşkanlığı makamına sunulmuştur. Ancak yaşanan deprem felaketi ve sonrasında girilen genel seçim süreci nedeniyle düzenleme yasalaşamamıştır. Süreç içerisinde, eski MEB bürokratı ve halen D</w:t>
      </w:r>
      <w:r w:rsidR="009D390D">
        <w:rPr>
          <w:rFonts w:ascii="Times New Roman" w:eastAsia="Times New Roman" w:hAnsi="Times New Roman" w:cs="Times New Roman"/>
          <w:sz w:val="24"/>
          <w:szCs w:val="24"/>
          <w:lang w:eastAsia="tr-TR"/>
        </w:rPr>
        <w:t>anıştay Üyesi olan İbrahim ER</w:t>
      </w:r>
      <w:r w:rsidRPr="00536D0A">
        <w:rPr>
          <w:rFonts w:ascii="Times New Roman" w:eastAsia="Times New Roman" w:hAnsi="Times New Roman" w:cs="Times New Roman"/>
          <w:sz w:val="24"/>
          <w:szCs w:val="24"/>
          <w:lang w:eastAsia="tr-TR"/>
        </w:rPr>
        <w:t xml:space="preserve"> ziyaret edilerek destek talebinde bulunulmuştur. </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Milli Eğitim Bakanı Yusuf Tekin ile 2023 yılında gerçekleştirilen görüşmede, önceki dönemde hazırlanan yasal düzenlemenin yeniden gündeme alınması talep edilmiş; ayrıca 24 Haziran 2024 tarihinde yapılan toplantıda aynı talepler bir kez daha iletilmiştir. Ancak bugüne kadar somut bir sonuç elde edilememiştir. </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Göreve gelen tüm Teftiş Kurulu Başkanlarıyla düzenli görüşmeler gerçekleştirilmiş; eğitim</w:t>
      </w:r>
      <w:r w:rsidR="009D390D">
        <w:rPr>
          <w:rFonts w:ascii="Times New Roman" w:eastAsia="Times New Roman" w:hAnsi="Times New Roman" w:cs="Times New Roman"/>
          <w:sz w:val="24"/>
          <w:szCs w:val="24"/>
          <w:lang w:eastAsia="tr-TR"/>
        </w:rPr>
        <w:t xml:space="preserve"> ve</w:t>
      </w:r>
      <w:r w:rsidRPr="00536D0A">
        <w:rPr>
          <w:rFonts w:ascii="Times New Roman" w:eastAsia="Times New Roman" w:hAnsi="Times New Roman" w:cs="Times New Roman"/>
          <w:sz w:val="24"/>
          <w:szCs w:val="24"/>
          <w:lang w:eastAsia="tr-TR"/>
        </w:rPr>
        <w:t xml:space="preserve"> denetim sisteminin sorunları, çözüm önerileri ve sahadan gelen talepler kendilerine aktarılmıştır. </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Özel Öğretim Kurumları Genel Müdürü Fe</w:t>
      </w:r>
      <w:r>
        <w:rPr>
          <w:rFonts w:ascii="Times New Roman" w:eastAsia="Times New Roman" w:hAnsi="Times New Roman" w:cs="Times New Roman"/>
          <w:sz w:val="24"/>
          <w:szCs w:val="24"/>
          <w:lang w:eastAsia="tr-TR"/>
        </w:rPr>
        <w:t>t</w:t>
      </w:r>
      <w:r w:rsidRPr="00536D0A">
        <w:rPr>
          <w:rFonts w:ascii="Times New Roman" w:eastAsia="Times New Roman" w:hAnsi="Times New Roman" w:cs="Times New Roman"/>
          <w:sz w:val="24"/>
          <w:szCs w:val="24"/>
          <w:lang w:eastAsia="tr-TR"/>
        </w:rPr>
        <w:t xml:space="preserve">hullah Güner ile yapılan görüşmelerde özellikle Motorlu Taşıt Sürücü Kursu (MTSK) sınavlarına ilişkin sorunlar gündeme taşınmış; çözüm sağlanamaması üzerine Ankara ili uygulamalarına ilişkin emsal dava açılmıştır. Yargı süreci halen devam etmektedir. </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 yardımcılarının merkezi sınav görevlerinden yararlandırılmaması konusunda Ölçme, Değerlendirme ve Sınav Hizmetleri Genel Müdürlüğü nezdinde girişimlerde bulunulmuş; yapılan görüşmeler ve resmi yazışmalar sonucunda söz konusu mağduriyet giderilmiştir. </w:t>
      </w:r>
    </w:p>
    <w:p w:rsidR="00DA72B3" w:rsidRPr="00536D0A" w:rsidRDefault="00DA72B3" w:rsidP="00DA72B3">
      <w:pPr>
        <w:numPr>
          <w:ilvl w:val="0"/>
          <w:numId w:val="13"/>
        </w:numPr>
        <w:spacing w:before="100" w:beforeAutospacing="1" w:after="100" w:afterAutospacing="1" w:line="240" w:lineRule="auto"/>
        <w:ind w:left="714" w:hanging="357"/>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Personel Genel Müdürü Bülent Çiftçi ziyaret edilerek sendikamızın talepleri ve alanda yaşanan sorunlar ayrıntılı şekilde paylaşılmıştır. </w:t>
      </w:r>
    </w:p>
    <w:p w:rsidR="00DA72B3" w:rsidRPr="00536D0A" w:rsidRDefault="00DA72B3" w:rsidP="00DA72B3">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lastRenderedPageBreak/>
        <w:t xml:space="preserve">Destek Hizmetleri Genel Müdürü Ömür Fatih Karakullukçu ile yapılan görüşmelerde, özellikle yolluk ve uygulamaya ilişkin sorunlar ile çözüm önerilerimiz aktarılmıştır. </w:t>
      </w:r>
    </w:p>
    <w:p w:rsidR="00DA72B3" w:rsidRPr="00536D0A" w:rsidRDefault="00DA72B3" w:rsidP="00DA72B3">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Öğretmenlik Meslek Kanunu hazırlıkları sürecinde Öğretmen Yetiştirme ve Geliştirme Genel Müdürlüğü ile görüşmeler gerçekleştirilmiş; sendikamızın görüş ve önerileri yazılı ve sözlü olarak ilgili birimlere sunulmuştur. </w:t>
      </w:r>
    </w:p>
    <w:p w:rsidR="00DA72B3" w:rsidRPr="00536D0A" w:rsidRDefault="00DA72B3" w:rsidP="00DA72B3">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Erzincan Valisi Hamza Aydoğdu</w:t>
      </w:r>
      <w:r w:rsidR="009D390D">
        <w:rPr>
          <w:rFonts w:ascii="Times New Roman" w:eastAsia="Times New Roman" w:hAnsi="Times New Roman" w:cs="Times New Roman"/>
          <w:sz w:val="24"/>
          <w:szCs w:val="24"/>
          <w:lang w:eastAsia="tr-TR"/>
        </w:rPr>
        <w:t>,</w:t>
      </w:r>
      <w:r w:rsidRPr="00536D0A">
        <w:rPr>
          <w:rFonts w:ascii="Times New Roman" w:eastAsia="Times New Roman" w:hAnsi="Times New Roman" w:cs="Times New Roman"/>
          <w:sz w:val="24"/>
          <w:szCs w:val="24"/>
          <w:lang w:eastAsia="tr-TR"/>
        </w:rPr>
        <w:t xml:space="preserve"> makamında ziyaret edilerek eğitim</w:t>
      </w:r>
      <w:r w:rsidR="009D390D">
        <w:rPr>
          <w:rFonts w:ascii="Times New Roman" w:eastAsia="Times New Roman" w:hAnsi="Times New Roman" w:cs="Times New Roman"/>
          <w:sz w:val="24"/>
          <w:szCs w:val="24"/>
          <w:lang w:eastAsia="tr-TR"/>
        </w:rPr>
        <w:t xml:space="preserve"> /</w:t>
      </w:r>
      <w:r w:rsidRPr="00536D0A">
        <w:rPr>
          <w:rFonts w:ascii="Times New Roman" w:eastAsia="Times New Roman" w:hAnsi="Times New Roman" w:cs="Times New Roman"/>
          <w:sz w:val="24"/>
          <w:szCs w:val="24"/>
          <w:lang w:eastAsia="tr-TR"/>
        </w:rPr>
        <w:t xml:space="preserve"> denetim sistemi ve mesleki sorunlarımız hakkında değerlendirmelerde bulunulmuştur. </w:t>
      </w:r>
    </w:p>
    <w:p w:rsidR="00DA72B3" w:rsidRPr="00536D0A" w:rsidRDefault="00CA434F" w:rsidP="00DA72B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3" style="width:0;height:1.5pt" o:hralign="center" o:hrstd="t" o:hr="t" fillcolor="#a0a0a0" stroked="f"/>
        </w:pict>
      </w:r>
    </w:p>
    <w:p w:rsidR="00DA72B3" w:rsidRPr="00536D0A" w:rsidRDefault="00DA72B3" w:rsidP="00DA72B3">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3</w:t>
      </w:r>
      <w:r w:rsidRPr="00536D0A">
        <w:rPr>
          <w:rFonts w:ascii="Times New Roman" w:eastAsia="Times New Roman" w:hAnsi="Times New Roman" w:cs="Times New Roman"/>
          <w:b/>
          <w:bCs/>
          <w:sz w:val="36"/>
          <w:szCs w:val="36"/>
          <w:lang w:eastAsia="tr-TR"/>
        </w:rPr>
        <w:t>- Siyasi Parti Yetkilileriyle Yapılan Görüşmeler</w:t>
      </w:r>
    </w:p>
    <w:p w:rsidR="00DA72B3" w:rsidRPr="00536D0A" w:rsidRDefault="00DA72B3" w:rsidP="00DA72B3">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Sendikamız, denetim sistemine ilişkin sorunların siyasi irade nezdinde gündeme taşınması amacıyla Türkiye Büyük Millet Meclisi’nde temsil edilen siyasi partilerle kapsamlı temaslarda bulunmuştur.</w:t>
      </w:r>
    </w:p>
    <w:p w:rsidR="00DA72B3" w:rsidRPr="00536D0A" w:rsidRDefault="00DA72B3" w:rsidP="00DA72B3">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kapsamda;</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TBMM Milli Eğitim Komisyonu Başkanı başta olmak üzere komisyon üyeleri ve çok sayıda milletvekiliyle görüşmeler gerçekleştirilmiş; eğitim </w:t>
      </w:r>
      <w:r w:rsidR="009D390D">
        <w:rPr>
          <w:rFonts w:ascii="Times New Roman" w:eastAsia="Times New Roman" w:hAnsi="Times New Roman" w:cs="Times New Roman"/>
          <w:sz w:val="24"/>
          <w:szCs w:val="24"/>
          <w:lang w:eastAsia="tr-TR"/>
        </w:rPr>
        <w:t xml:space="preserve">ve </w:t>
      </w:r>
      <w:r w:rsidRPr="00536D0A">
        <w:rPr>
          <w:rFonts w:ascii="Times New Roman" w:eastAsia="Times New Roman" w:hAnsi="Times New Roman" w:cs="Times New Roman"/>
          <w:sz w:val="24"/>
          <w:szCs w:val="24"/>
          <w:lang w:eastAsia="tr-TR"/>
        </w:rPr>
        <w:t>d</w:t>
      </w:r>
      <w:r w:rsidR="009D390D">
        <w:rPr>
          <w:rFonts w:ascii="Times New Roman" w:eastAsia="Times New Roman" w:hAnsi="Times New Roman" w:cs="Times New Roman"/>
          <w:sz w:val="24"/>
          <w:szCs w:val="24"/>
          <w:lang w:eastAsia="tr-TR"/>
        </w:rPr>
        <w:t>enetim sistemi, özlük hakları ile</w:t>
      </w:r>
      <w:r w:rsidRPr="00536D0A">
        <w:rPr>
          <w:rFonts w:ascii="Times New Roman" w:eastAsia="Times New Roman" w:hAnsi="Times New Roman" w:cs="Times New Roman"/>
          <w:sz w:val="24"/>
          <w:szCs w:val="24"/>
          <w:lang w:eastAsia="tr-TR"/>
        </w:rPr>
        <w:t xml:space="preserve"> çözüm önerilerimiz rapor halinde kendilerine sunulmuştur. </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AK Parti Grup Başkanvekili Özlem Zengin ile Sinop Milletvekili Nazım Maviş ziyaret edilerek lehimize yapılacak yasal düzenlemelerin torba yasa kapsamına alınması yönünde </w:t>
      </w:r>
      <w:r w:rsidR="009D390D">
        <w:rPr>
          <w:rFonts w:ascii="Times New Roman" w:eastAsia="Times New Roman" w:hAnsi="Times New Roman" w:cs="Times New Roman"/>
          <w:sz w:val="24"/>
          <w:szCs w:val="24"/>
          <w:lang w:eastAsia="tr-TR"/>
        </w:rPr>
        <w:t xml:space="preserve">kendilerinden </w:t>
      </w:r>
      <w:r w:rsidRPr="00536D0A">
        <w:rPr>
          <w:rFonts w:ascii="Times New Roman" w:eastAsia="Times New Roman" w:hAnsi="Times New Roman" w:cs="Times New Roman"/>
          <w:sz w:val="24"/>
          <w:szCs w:val="24"/>
          <w:lang w:eastAsia="tr-TR"/>
        </w:rPr>
        <w:t xml:space="preserve">destek talep edilmiştir. </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MHP Grup Başkanvekili Erhan Akçay, Genel Sekreter Yardımcısı Tamer Osmanağaoğlu ve Iğdır Milletvekili Yaşar Karadağ ile yapılan görüşmeler sonucunda, eğitim müfettişlerinin sorunlarına ilişkin yasa teklifi verilmesi sağlanmış; ayrıca Sayın Karadağ tarafından TBMM Genel Kurulu’nda mesleki sorunlarımız gündeme taşınmıştır. </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CHP Genel Başkan Yardımcıları Bülent Tezcan ve Suat Özçağdaş ile gerçekleştirilen görüşmelerde eğitim </w:t>
      </w:r>
      <w:r w:rsidR="009D390D">
        <w:rPr>
          <w:rFonts w:ascii="Times New Roman" w:eastAsia="Times New Roman" w:hAnsi="Times New Roman" w:cs="Times New Roman"/>
          <w:sz w:val="24"/>
          <w:szCs w:val="24"/>
          <w:lang w:eastAsia="tr-TR"/>
        </w:rPr>
        <w:t xml:space="preserve">ve </w:t>
      </w:r>
      <w:r w:rsidRPr="00536D0A">
        <w:rPr>
          <w:rFonts w:ascii="Times New Roman" w:eastAsia="Times New Roman" w:hAnsi="Times New Roman" w:cs="Times New Roman"/>
          <w:sz w:val="24"/>
          <w:szCs w:val="24"/>
          <w:lang w:eastAsia="tr-TR"/>
        </w:rPr>
        <w:t xml:space="preserve">denetim sisteminin sorunları aktarılmış; ayrıca eğitim politikalarına ilişkin toplantı ve çalıştaylara katılım sağlanmıştır. </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İYİ Parti Milletvekili Erhan Usta ile yapılan görüşmede, denetim elemanlarına yönelik hazırlanan seyyanen zam düzenlemesine eğitim müfettişlerinin de dahil edilmesi talep edilmiştir. Ancak ilgili teklifin geri çekilmesi nedeniyle süreç sonuçsuz kalmıştır. Ayrıca İYİ Parti Milletvekili Selçuk Türkoğlu ile yapılan görüşmelerde sahada yaşanan mağduriyetler aktarılmış ve konuya ilişkin destek talep edilmiştir. </w:t>
      </w:r>
    </w:p>
    <w:p w:rsidR="00DA72B3" w:rsidRPr="00536D0A" w:rsidRDefault="00DA72B3" w:rsidP="00DA72B3">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Zafer Partisi Genel Başkanı Ümit Özdağ ile yapılan görüşmede denetim sistemi ve mesleki sorunlarımız hakkında bilgilendirme yapılmıştır. </w:t>
      </w:r>
    </w:p>
    <w:p w:rsidR="00DA72B3" w:rsidRPr="009D390D" w:rsidRDefault="00DA72B3" w:rsidP="009D390D">
      <w:pPr>
        <w:pStyle w:val="ListeParagraf"/>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9D390D">
        <w:rPr>
          <w:rFonts w:ascii="Times New Roman" w:eastAsia="Times New Roman" w:hAnsi="Times New Roman" w:cs="Times New Roman"/>
          <w:sz w:val="24"/>
          <w:szCs w:val="24"/>
          <w:lang w:eastAsia="tr-TR"/>
        </w:rPr>
        <w:t>Demokrasi Platformu çalışmaları kapsamında eski Milli Eğitim Bakanı Hüseyin Çelik</w:t>
      </w:r>
      <w:r w:rsidR="009D390D">
        <w:rPr>
          <w:rFonts w:ascii="Times New Roman" w:eastAsia="Times New Roman" w:hAnsi="Times New Roman" w:cs="Times New Roman"/>
          <w:sz w:val="24"/>
          <w:szCs w:val="24"/>
          <w:lang w:eastAsia="tr-TR"/>
        </w:rPr>
        <w:t>,</w:t>
      </w:r>
      <w:r w:rsidRPr="009D390D">
        <w:rPr>
          <w:rFonts w:ascii="Times New Roman" w:eastAsia="Times New Roman" w:hAnsi="Times New Roman" w:cs="Times New Roman"/>
          <w:sz w:val="24"/>
          <w:szCs w:val="24"/>
          <w:lang w:eastAsia="tr-TR"/>
        </w:rPr>
        <w:t xml:space="preserve"> sendika genel merkezimizde ağırlanmış; eğitim </w:t>
      </w:r>
      <w:r w:rsidR="009D390D">
        <w:rPr>
          <w:rFonts w:ascii="Times New Roman" w:eastAsia="Times New Roman" w:hAnsi="Times New Roman" w:cs="Times New Roman"/>
          <w:sz w:val="24"/>
          <w:szCs w:val="24"/>
          <w:lang w:eastAsia="tr-TR"/>
        </w:rPr>
        <w:t xml:space="preserve">ve </w:t>
      </w:r>
      <w:r w:rsidRPr="009D390D">
        <w:rPr>
          <w:rFonts w:ascii="Times New Roman" w:eastAsia="Times New Roman" w:hAnsi="Times New Roman" w:cs="Times New Roman"/>
          <w:sz w:val="24"/>
          <w:szCs w:val="24"/>
          <w:lang w:eastAsia="tr-TR"/>
        </w:rPr>
        <w:t>de</w:t>
      </w:r>
      <w:r w:rsidR="009D390D">
        <w:rPr>
          <w:rFonts w:ascii="Times New Roman" w:eastAsia="Times New Roman" w:hAnsi="Times New Roman" w:cs="Times New Roman"/>
          <w:sz w:val="24"/>
          <w:szCs w:val="24"/>
          <w:lang w:eastAsia="tr-TR"/>
        </w:rPr>
        <w:t>netim sisteminin mevcut durumu il</w:t>
      </w:r>
      <w:r w:rsidRPr="009D390D">
        <w:rPr>
          <w:rFonts w:ascii="Times New Roman" w:eastAsia="Times New Roman" w:hAnsi="Times New Roman" w:cs="Times New Roman"/>
          <w:sz w:val="24"/>
          <w:szCs w:val="24"/>
          <w:lang w:eastAsia="tr-TR"/>
        </w:rPr>
        <w:t>e mesleki sorunlarımız hakkında değerlendirmelerde bulunulmuştur.</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4"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3. Basın ve Kamuoyu Çalışmaları</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TEM-SEN, denetim sistemindeki sorunların kamuoyuna duyurulması amacıyla yoğun basın ve iletişim faaliyetleri yürütmüştür.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lastRenderedPageBreak/>
        <w:t>Bu kapsamda;</w:t>
      </w:r>
    </w:p>
    <w:p w:rsidR="00206755" w:rsidRDefault="00206755" w:rsidP="00206755">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29 Kasım 2025 ve 16 Nisan 2026 tarihlerinde </w:t>
      </w:r>
      <w:r w:rsidR="0079554B">
        <w:rPr>
          <w:rFonts w:ascii="Times New Roman" w:eastAsia="Times New Roman" w:hAnsi="Times New Roman" w:cs="Times New Roman"/>
          <w:sz w:val="24"/>
          <w:szCs w:val="24"/>
          <w:lang w:eastAsia="tr-TR"/>
        </w:rPr>
        <w:t>iki ayrı basın açıklaması</w:t>
      </w:r>
      <w:r w:rsidR="00536D0A" w:rsidRPr="00536D0A">
        <w:rPr>
          <w:rFonts w:ascii="Times New Roman" w:eastAsia="Times New Roman" w:hAnsi="Times New Roman" w:cs="Times New Roman"/>
          <w:sz w:val="24"/>
          <w:szCs w:val="24"/>
          <w:lang w:eastAsia="tr-TR"/>
        </w:rPr>
        <w:t xml:space="preserve"> yapılmış,</w:t>
      </w:r>
      <w:r w:rsidRPr="00206755">
        <w:rPr>
          <w:rFonts w:ascii="Times New Roman" w:eastAsia="Times New Roman" w:hAnsi="Times New Roman" w:cs="Times New Roman"/>
          <w:sz w:val="24"/>
          <w:szCs w:val="24"/>
          <w:lang w:eastAsia="tr-TR"/>
        </w:rPr>
        <w:t xml:space="preserve"> </w:t>
      </w:r>
      <w:r w:rsidRPr="00536D0A">
        <w:rPr>
          <w:rFonts w:ascii="Times New Roman" w:eastAsia="Times New Roman" w:hAnsi="Times New Roman" w:cs="Times New Roman"/>
          <w:sz w:val="24"/>
          <w:szCs w:val="24"/>
          <w:lang w:eastAsia="tr-TR"/>
        </w:rPr>
        <w:t xml:space="preserve">denetim sistemi ile mesleki sorunlarımız kamuoyu gündemine taşınmıştır. </w:t>
      </w:r>
    </w:p>
    <w:p w:rsidR="00536D0A" w:rsidRPr="00206755" w:rsidRDefault="00536D0A" w:rsidP="00445263">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206755">
        <w:rPr>
          <w:rFonts w:ascii="Times New Roman" w:eastAsia="Times New Roman" w:hAnsi="Times New Roman" w:cs="Times New Roman"/>
          <w:sz w:val="24"/>
          <w:szCs w:val="24"/>
          <w:lang w:eastAsia="tr-TR"/>
        </w:rPr>
        <w:t xml:space="preserve"> Yazılı ve görsel medya kuruluşlarına değerlendirmelerde bulunulmuş, </w:t>
      </w:r>
    </w:p>
    <w:p w:rsidR="00536D0A" w:rsidRPr="00536D0A" w:rsidRDefault="00536D0A" w:rsidP="00536D0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Sosyal medya platformları etkin biçimde kullanılmış, </w:t>
      </w:r>
    </w:p>
    <w:p w:rsidR="00536D0A" w:rsidRPr="00536D0A" w:rsidRDefault="00F46F4C" w:rsidP="00536D0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536D0A" w:rsidRPr="00536D0A">
        <w:rPr>
          <w:rFonts w:ascii="Times New Roman" w:eastAsia="Times New Roman" w:hAnsi="Times New Roman" w:cs="Times New Roman"/>
          <w:sz w:val="24"/>
          <w:szCs w:val="24"/>
          <w:lang w:eastAsia="tr-TR"/>
        </w:rPr>
        <w:t xml:space="preserve">enetim sisteminin sorunlarına ilişkin kamuoyu farkındalığı oluşturulmaya çalışılmıştır.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5"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4. Üyelik ve Teşkilatlanma Çalışmaları</w:t>
      </w:r>
    </w:p>
    <w:p w:rsidR="00536D0A" w:rsidRPr="00536D0A" w:rsidRDefault="008D10A8"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8D10A8">
        <w:rPr>
          <w:rFonts w:ascii="Times New Roman" w:eastAsia="Times New Roman" w:hAnsi="Times New Roman" w:cs="Times New Roman"/>
          <w:sz w:val="24"/>
          <w:szCs w:val="24"/>
          <w:lang w:eastAsia="tr-TR"/>
        </w:rPr>
        <w:t>Sendikamız, faaliyet dönemi boyunca yalnızca merkez teşkilatı nezdinde değil, sahada da etkin bir mücadele yürütmüş; meslektaşlarımızla doğrudan temas kurarak sorunların yerinde tespit edilmesine önem vermiştir.</w:t>
      </w:r>
      <w:r>
        <w:rPr>
          <w:rFonts w:ascii="Times New Roman" w:eastAsia="Times New Roman" w:hAnsi="Times New Roman" w:cs="Times New Roman"/>
          <w:sz w:val="24"/>
          <w:szCs w:val="24"/>
          <w:lang w:eastAsia="tr-TR"/>
        </w:rPr>
        <w:t xml:space="preserve"> </w:t>
      </w:r>
      <w:r w:rsidR="00536D0A" w:rsidRPr="00536D0A">
        <w:rPr>
          <w:rFonts w:ascii="Times New Roman" w:eastAsia="Times New Roman" w:hAnsi="Times New Roman" w:cs="Times New Roman"/>
          <w:sz w:val="24"/>
          <w:szCs w:val="24"/>
          <w:lang w:eastAsia="tr-TR"/>
        </w:rPr>
        <w:t>Sendikamızın kurumsal yapısının güçlendirilmesi amacıyla;</w:t>
      </w:r>
    </w:p>
    <w:p w:rsidR="00536D0A" w:rsidRPr="00536D0A" w:rsidRDefault="00536D0A" w:rsidP="00536D0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İl temsilcilikleriyle koordinasyon toplantıları yapılmış, </w:t>
      </w:r>
    </w:p>
    <w:p w:rsidR="00536D0A" w:rsidRPr="00536D0A" w:rsidRDefault="00536D0A" w:rsidP="00536D0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Üyelik çalışmaları sürdürülmüş, </w:t>
      </w:r>
    </w:p>
    <w:p w:rsidR="00536D0A" w:rsidRPr="00536D0A" w:rsidRDefault="00536D0A" w:rsidP="00536D0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Meslektaşlarımızın sorunlarının yerinde tespiti amacıyla bölgesel görüşmeler gerçekleştirilmiş, </w:t>
      </w:r>
    </w:p>
    <w:p w:rsidR="00536D0A" w:rsidRDefault="00536D0A" w:rsidP="00536D0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Sendikal dayanışmanın güçlendirilmesine yönelik faaliyetler yürütülmüştür. </w:t>
      </w:r>
    </w:p>
    <w:p w:rsidR="00C76F56" w:rsidRPr="00536D0A" w:rsidRDefault="00C76F56" w:rsidP="00C76F56">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kapsamda;</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Yozgat – Sivas </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D10A8">
        <w:rPr>
          <w:rFonts w:ascii="Times New Roman" w:eastAsia="Times New Roman" w:hAnsi="Times New Roman" w:cs="Times New Roman"/>
          <w:b/>
          <w:sz w:val="24"/>
          <w:szCs w:val="24"/>
          <w:lang w:eastAsia="tr-TR"/>
        </w:rPr>
        <w:t>Van</w:t>
      </w:r>
      <w:r w:rsidRPr="00536D0A">
        <w:rPr>
          <w:rFonts w:ascii="Times New Roman" w:eastAsia="Times New Roman" w:hAnsi="Times New Roman" w:cs="Times New Roman"/>
          <w:sz w:val="24"/>
          <w:szCs w:val="24"/>
          <w:lang w:eastAsia="tr-TR"/>
        </w:rPr>
        <w:t xml:space="preserve"> – Hakkâri – Şırnak – Bitlis – Muş </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D10A8">
        <w:rPr>
          <w:rFonts w:ascii="Times New Roman" w:eastAsia="Times New Roman" w:hAnsi="Times New Roman" w:cs="Times New Roman"/>
          <w:b/>
          <w:sz w:val="24"/>
          <w:szCs w:val="24"/>
          <w:lang w:eastAsia="tr-TR"/>
        </w:rPr>
        <w:t>İstanbul</w:t>
      </w:r>
      <w:r w:rsidRPr="00536D0A">
        <w:rPr>
          <w:rFonts w:ascii="Times New Roman" w:eastAsia="Times New Roman" w:hAnsi="Times New Roman" w:cs="Times New Roman"/>
          <w:sz w:val="24"/>
          <w:szCs w:val="24"/>
          <w:lang w:eastAsia="tr-TR"/>
        </w:rPr>
        <w:t xml:space="preserve"> – Ankara </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D10A8">
        <w:rPr>
          <w:rFonts w:ascii="Times New Roman" w:eastAsia="Times New Roman" w:hAnsi="Times New Roman" w:cs="Times New Roman"/>
          <w:b/>
          <w:sz w:val="24"/>
          <w:szCs w:val="24"/>
          <w:lang w:eastAsia="tr-TR"/>
        </w:rPr>
        <w:t>Diyarbakır</w:t>
      </w:r>
      <w:r w:rsidRPr="00536D0A">
        <w:rPr>
          <w:rFonts w:ascii="Times New Roman" w:eastAsia="Times New Roman" w:hAnsi="Times New Roman" w:cs="Times New Roman"/>
          <w:sz w:val="24"/>
          <w:szCs w:val="24"/>
          <w:lang w:eastAsia="tr-TR"/>
        </w:rPr>
        <w:t xml:space="preserve"> – Mardin – Şanlıurfa – Gaziantep – Adıyaman </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Erzincan – Erzurum </w:t>
      </w:r>
    </w:p>
    <w:p w:rsidR="00C76F56" w:rsidRPr="00536D0A" w:rsidRDefault="00C76F56" w:rsidP="00C76F5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Çorum – Tokat – Amasya </w:t>
      </w:r>
    </w:p>
    <w:p w:rsidR="00A55B11" w:rsidRPr="00650307" w:rsidRDefault="00C76F56" w:rsidP="00A55B1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illerine ziyaretler gerçekleştirilmiş; üye olan ve olmayan meslektaşlarımızla toplantılar yapılarak sahadaki sorunlar dinlenmiş, çözüm önerileri değerlendirilmiş ve elde edilen veriler raporlaştırılarak Bakanlık yetkililerine iletilmiştir.</w:t>
      </w:r>
      <w:r w:rsidR="00A55B11" w:rsidRPr="00A55B11">
        <w:rPr>
          <w:rFonts w:ascii="Times New Roman" w:eastAsia="Times New Roman" w:hAnsi="Times New Roman" w:cs="Times New Roman"/>
          <w:sz w:val="24"/>
          <w:szCs w:val="24"/>
          <w:lang w:eastAsia="tr-TR"/>
        </w:rPr>
        <w:t xml:space="preserve"> </w:t>
      </w:r>
      <w:r w:rsidR="00A55B11" w:rsidRPr="00650307">
        <w:rPr>
          <w:rFonts w:ascii="Times New Roman" w:eastAsia="Times New Roman" w:hAnsi="Times New Roman" w:cs="Times New Roman"/>
          <w:sz w:val="24"/>
          <w:szCs w:val="24"/>
          <w:lang w:eastAsia="tr-TR"/>
        </w:rPr>
        <w:t>Gerçekleştirilen bu ziyaretler sayesinde sendikamızın sahayla bağı güçlenmiş, eğitim müfettişlerinin yaşadığı sorunların görünürlüğü artırılmış ve ortak mücadele bilincinin gelişmesine önemli katkı sağlanmıştır.</w:t>
      </w:r>
    </w:p>
    <w:p w:rsidR="00C76F56" w:rsidRPr="00536D0A" w:rsidRDefault="00C76F56" w:rsidP="00C76F56">
      <w:pPr>
        <w:spacing w:before="100" w:beforeAutospacing="1" w:after="100" w:afterAutospacing="1" w:line="240" w:lineRule="auto"/>
        <w:rPr>
          <w:rFonts w:ascii="Times New Roman" w:eastAsia="Times New Roman" w:hAnsi="Times New Roman" w:cs="Times New Roman"/>
          <w:sz w:val="24"/>
          <w:szCs w:val="24"/>
          <w:lang w:eastAsia="tr-TR"/>
        </w:rPr>
      </w:pPr>
    </w:p>
    <w:p w:rsidR="00C76F56" w:rsidRPr="00536D0A" w:rsidRDefault="00CA434F" w:rsidP="00C76F5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6" style="width:0;height:1.5pt" o:hralign="center" o:hrstd="t" o:hr="t" fillcolor="#a0a0a0" stroked="f"/>
        </w:pict>
      </w:r>
    </w:p>
    <w:p w:rsidR="003D48DB" w:rsidRDefault="003D48DB" w:rsidP="003D48D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 xml:space="preserve">5. </w:t>
      </w:r>
      <w:r w:rsidRPr="00536D0A">
        <w:rPr>
          <w:rFonts w:ascii="Times New Roman" w:eastAsia="Times New Roman" w:hAnsi="Times New Roman" w:cs="Times New Roman"/>
          <w:b/>
          <w:bCs/>
          <w:sz w:val="36"/>
          <w:szCs w:val="36"/>
          <w:lang w:eastAsia="tr-TR"/>
        </w:rPr>
        <w:t>Diğer Faaliyet ve Etkinlikler</w:t>
      </w:r>
    </w:p>
    <w:p w:rsidR="00220554" w:rsidRPr="00650307" w:rsidRDefault="00220554" w:rsidP="00220554">
      <w:pPr>
        <w:spacing w:before="100" w:beforeAutospacing="1" w:after="100" w:afterAutospacing="1" w:line="240" w:lineRule="auto"/>
        <w:rPr>
          <w:rFonts w:ascii="Times New Roman" w:eastAsia="Times New Roman" w:hAnsi="Times New Roman" w:cs="Times New Roman"/>
          <w:sz w:val="24"/>
          <w:szCs w:val="24"/>
          <w:lang w:eastAsia="tr-TR"/>
        </w:rPr>
      </w:pPr>
      <w:r w:rsidRPr="00650307">
        <w:rPr>
          <w:rFonts w:ascii="Times New Roman" w:eastAsia="Times New Roman" w:hAnsi="Times New Roman" w:cs="Times New Roman"/>
          <w:sz w:val="24"/>
          <w:szCs w:val="24"/>
          <w:lang w:eastAsia="tr-TR"/>
        </w:rPr>
        <w:t>Faaliyet dönemimiz boyunca sendikamız yalnızca idari ve siyasi girişimlerle sınırlı kalmamış; kamuoyu oluşturma, kurumsal kapasiteyi geliştirme ve üyelerimize sosyal destek sunma alanlarında da önemli çalışmalar yürütmüştür.</w:t>
      </w:r>
      <w:r>
        <w:rPr>
          <w:rFonts w:ascii="Times New Roman" w:eastAsia="Times New Roman" w:hAnsi="Times New Roman" w:cs="Times New Roman"/>
          <w:sz w:val="24"/>
          <w:szCs w:val="24"/>
          <w:lang w:eastAsia="tr-TR"/>
        </w:rPr>
        <w:t xml:space="preserve"> Bu kapsamda;</w:t>
      </w:r>
    </w:p>
    <w:p w:rsidR="00220554" w:rsidRPr="00536D0A" w:rsidRDefault="00220554" w:rsidP="003D48D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Ülke genelinde yaşanan üzücü saldırı olaylarına dikkat çekmek amacıyla, 17 Nisan 2026 tarihinde diğer eğitim sendikalarıyla birlikte </w:t>
      </w:r>
      <w:r>
        <w:rPr>
          <w:rFonts w:ascii="Times New Roman" w:eastAsia="Times New Roman" w:hAnsi="Times New Roman" w:cs="Times New Roman"/>
          <w:sz w:val="24"/>
          <w:szCs w:val="24"/>
          <w:lang w:eastAsia="tr-TR"/>
        </w:rPr>
        <w:t xml:space="preserve">üye öğretmenlerimizin </w:t>
      </w:r>
      <w:r w:rsidRPr="00536D0A">
        <w:rPr>
          <w:rFonts w:ascii="Times New Roman" w:eastAsia="Times New Roman" w:hAnsi="Times New Roman" w:cs="Times New Roman"/>
          <w:sz w:val="24"/>
          <w:szCs w:val="24"/>
          <w:lang w:eastAsia="tr-TR"/>
        </w:rPr>
        <w:t>iş bırakma eylemine katılım</w:t>
      </w:r>
      <w:r>
        <w:rPr>
          <w:rFonts w:ascii="Times New Roman" w:eastAsia="Times New Roman" w:hAnsi="Times New Roman" w:cs="Times New Roman"/>
          <w:sz w:val="24"/>
          <w:szCs w:val="24"/>
          <w:lang w:eastAsia="tr-TR"/>
        </w:rPr>
        <w:t>ları</w:t>
      </w:r>
      <w:r w:rsidRPr="00536D0A">
        <w:rPr>
          <w:rFonts w:ascii="Times New Roman" w:eastAsia="Times New Roman" w:hAnsi="Times New Roman" w:cs="Times New Roman"/>
          <w:sz w:val="24"/>
          <w:szCs w:val="24"/>
          <w:lang w:eastAsia="tr-TR"/>
        </w:rPr>
        <w:t xml:space="preserve"> sağlanmıştır.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Denetim Haftası etkinlikleri kapsamında 04 Mayıs 2026 tarihinde Anıtkabir’de çelenk sunma töreni düzenlenmiş; eğitim müfettişliği mesleği sendikamız tarafından temsil edilmiştir.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 yardımcılarının mesleki gelişimlerine katkı sağlamak amacıyla çeşitli yayınevleriyle görüşmeler gerçekleştirilmiş; kaynak eserlerin indirimli teminine yönelik çalışmalar yapılmıştır. Ayrıca konaklama ihtiyaçları konusunda üyelerimize destek sağlanmıştır.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 yardımcılarının silah ruhsatı alabilmelerine ilişkin hukuki ve idari girişimlerde bulunulmuştur.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Sendikamızın kurumsal iletişim kapasitesini güçlendirmek amacıyla internet sitesi, sosyal medya hesapları ve iletişim grupları oluşturulmuştur.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Faaliyet dönemi içerisinde sendikamızın üye sayısında %40’ın üzerinde artış sağlanmıştır. </w:t>
      </w:r>
    </w:p>
    <w:p w:rsidR="003D48DB" w:rsidRPr="00536D0A" w:rsidRDefault="003D48DB" w:rsidP="003D48DB">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Mali yapımız önemli ölçüde güçlendirilmiş; göreve başlanan dönemde sınırlı olan mali imkânlar, yaklaşık 3 milyon TL seviyesinde kurumsal bir birikime dönüştürülmüştür. Elde edilen bu kaynaklarla: </w:t>
      </w:r>
    </w:p>
    <w:p w:rsidR="003D48DB" w:rsidRPr="00536D0A" w:rsidRDefault="003D48DB" w:rsidP="003D48DB">
      <w:pPr>
        <w:numPr>
          <w:ilvl w:val="1"/>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Üyelerimize çeşitli promosyon ve hediyeler sunulmuş, </w:t>
      </w:r>
    </w:p>
    <w:p w:rsidR="003D48DB" w:rsidRPr="00536D0A" w:rsidRDefault="003D48DB" w:rsidP="003D48DB">
      <w:pPr>
        <w:numPr>
          <w:ilvl w:val="1"/>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Emekli olan meslektaşlarımız için plaket törenleri düzenlenmiş, </w:t>
      </w:r>
    </w:p>
    <w:p w:rsidR="003D48DB" w:rsidRPr="00536D0A" w:rsidRDefault="003D48DB" w:rsidP="003D48DB">
      <w:pPr>
        <w:numPr>
          <w:ilvl w:val="1"/>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Uzun yıllar görev yapan büro personelimizin kıdem tazminatı ödenerek emeklilik işlemleri tamamlanmış, </w:t>
      </w:r>
    </w:p>
    <w:p w:rsidR="003D48DB" w:rsidRPr="00536D0A" w:rsidRDefault="003D48DB" w:rsidP="003D48DB">
      <w:pPr>
        <w:numPr>
          <w:ilvl w:val="1"/>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Sendika binası ile tüm demirbaşlar yenilenmiş ve modernize edilmiştir.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7" style="width:0;height:1.5pt" o:hralign="center" o:hrstd="t" o:hr="t" fillcolor="#a0a0a0" stroked="f"/>
        </w:pict>
      </w:r>
    </w:p>
    <w:p w:rsidR="00536D0A" w:rsidRPr="00536D0A" w:rsidRDefault="00A05517"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Pr>
          <w:rFonts w:ascii="Times New Roman" w:eastAsia="Times New Roman" w:hAnsi="Times New Roman" w:cs="Times New Roman"/>
          <w:b/>
          <w:bCs/>
          <w:sz w:val="36"/>
          <w:szCs w:val="36"/>
          <w:lang w:eastAsia="tr-TR"/>
        </w:rPr>
        <w:t>6</w:t>
      </w:r>
      <w:r w:rsidR="00536D0A" w:rsidRPr="00536D0A">
        <w:rPr>
          <w:rFonts w:ascii="Times New Roman" w:eastAsia="Times New Roman" w:hAnsi="Times New Roman" w:cs="Times New Roman"/>
          <w:b/>
          <w:bCs/>
          <w:sz w:val="36"/>
          <w:szCs w:val="36"/>
          <w:lang w:eastAsia="tr-TR"/>
        </w:rPr>
        <w:t>. Mesleki ve Akademik Çalışmalar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TEM-SEN tarafından;</w:t>
      </w:r>
    </w:p>
    <w:p w:rsidR="00536D0A" w:rsidRPr="00536D0A" w:rsidRDefault="00F46F4C" w:rsidP="00536D0A">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536D0A" w:rsidRPr="00536D0A">
        <w:rPr>
          <w:rFonts w:ascii="Times New Roman" w:eastAsia="Times New Roman" w:hAnsi="Times New Roman" w:cs="Times New Roman"/>
          <w:sz w:val="24"/>
          <w:szCs w:val="24"/>
          <w:lang w:eastAsia="tr-TR"/>
        </w:rPr>
        <w:t xml:space="preserve">enetim sistemine ilişkin değerlendirme raporları hazırlanmış, </w:t>
      </w:r>
    </w:p>
    <w:p w:rsidR="00536D0A" w:rsidRPr="00536D0A" w:rsidRDefault="00536D0A" w:rsidP="00536D0A">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politikaları konusunda görüş ve öneriler geliştirilmiş, </w:t>
      </w:r>
    </w:p>
    <w:p w:rsidR="00536D0A" w:rsidRPr="00536D0A" w:rsidRDefault="00536D0A" w:rsidP="00536D0A">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Rehberlik odaklı çağdaş denetim anlayışının geliştirilmesine yönelik çalışmalar yürütülmüştür.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8" style="width:0;height:1.5pt" o:hralign="center" o:hrstd="t" o:hr="t" fillcolor="#a0a0a0" stroked="f"/>
        </w:pict>
      </w:r>
    </w:p>
    <w:p w:rsidR="00B82C16"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36"/>
          <w:szCs w:val="36"/>
          <w:lang w:eastAsia="tr-TR"/>
        </w:rPr>
      </w:pPr>
      <w:r w:rsidRPr="00B82C16">
        <w:rPr>
          <w:rFonts w:ascii="Times New Roman" w:eastAsia="Times New Roman" w:hAnsi="Times New Roman" w:cs="Times New Roman"/>
          <w:b/>
          <w:bCs/>
          <w:kern w:val="36"/>
          <w:sz w:val="36"/>
          <w:szCs w:val="36"/>
          <w:lang w:eastAsia="tr-TR"/>
        </w:rPr>
        <w:t>III. BÖLÜM</w:t>
      </w:r>
      <w:r w:rsidR="00B82C16">
        <w:rPr>
          <w:rFonts w:ascii="Times New Roman" w:eastAsia="Times New Roman" w:hAnsi="Times New Roman" w:cs="Times New Roman"/>
          <w:b/>
          <w:bCs/>
          <w:kern w:val="36"/>
          <w:sz w:val="36"/>
          <w:szCs w:val="36"/>
          <w:lang w:eastAsia="tr-TR"/>
        </w:rPr>
        <w:t xml:space="preserve">: </w:t>
      </w:r>
    </w:p>
    <w:p w:rsidR="00536D0A" w:rsidRPr="00B82C16" w:rsidRDefault="00536D0A" w:rsidP="00536D0A">
      <w:pPr>
        <w:spacing w:before="100" w:beforeAutospacing="1" w:after="100" w:afterAutospacing="1" w:line="240" w:lineRule="auto"/>
        <w:outlineLvl w:val="0"/>
        <w:rPr>
          <w:rFonts w:ascii="Times New Roman" w:eastAsia="Times New Roman" w:hAnsi="Times New Roman" w:cs="Times New Roman"/>
          <w:b/>
          <w:bCs/>
          <w:kern w:val="36"/>
          <w:sz w:val="36"/>
          <w:szCs w:val="36"/>
          <w:lang w:eastAsia="tr-TR"/>
        </w:rPr>
      </w:pPr>
      <w:r w:rsidRPr="00B82C16">
        <w:rPr>
          <w:rFonts w:ascii="Times New Roman" w:eastAsia="Times New Roman" w:hAnsi="Times New Roman" w:cs="Times New Roman"/>
          <w:b/>
          <w:bCs/>
          <w:kern w:val="36"/>
          <w:sz w:val="36"/>
          <w:szCs w:val="36"/>
          <w:lang w:eastAsia="tr-TR"/>
        </w:rPr>
        <w:t>ÇÖZÜM ÖNERİLERİ VE GELECEK VİZYONUMUZ</w:t>
      </w:r>
    </w:p>
    <w:p w:rsidR="00E17CA2" w:rsidRDefault="00E17CA2" w:rsidP="00536D0A">
      <w:pPr>
        <w:spacing w:before="100" w:beforeAutospacing="1" w:after="100" w:afterAutospacing="1" w:line="240" w:lineRule="auto"/>
        <w:rPr>
          <w:rFonts w:ascii="Times New Roman" w:eastAsia="Times New Roman" w:hAnsi="Times New Roman" w:cs="Times New Roman"/>
          <w:sz w:val="24"/>
          <w:szCs w:val="24"/>
          <w:lang w:eastAsia="tr-TR"/>
        </w:rPr>
      </w:pPr>
    </w:p>
    <w:p w:rsidR="00536D0A" w:rsidRPr="00536D0A" w:rsidRDefault="00E17CA2" w:rsidP="00E17CA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17CA2">
        <w:rPr>
          <w:rFonts w:ascii="Times New Roman" w:eastAsia="Times New Roman" w:hAnsi="Times New Roman" w:cs="Times New Roman"/>
          <w:sz w:val="24"/>
          <w:szCs w:val="24"/>
          <w:lang w:eastAsia="tr-TR"/>
        </w:rPr>
        <w:lastRenderedPageBreak/>
        <w:t xml:space="preserve">TEMSEN, </w:t>
      </w:r>
      <w:r w:rsidR="00536D0A" w:rsidRPr="00536D0A">
        <w:rPr>
          <w:rFonts w:ascii="Times New Roman" w:eastAsia="Times New Roman" w:hAnsi="Times New Roman" w:cs="Times New Roman"/>
          <w:sz w:val="24"/>
          <w:szCs w:val="24"/>
          <w:lang w:eastAsia="tr-TR"/>
        </w:rPr>
        <w:t>denetim sisteminin yeniden etkin hale getirilmesi ve eğitim müfettişlerinin yaşadığı mağduriyetlerin giderilmesi amacıyla aşağıdaki çözüm önerilerini kamuoyunun ve y</w:t>
      </w:r>
      <w:r w:rsidR="00F46F4C">
        <w:rPr>
          <w:rFonts w:ascii="Times New Roman" w:eastAsia="Times New Roman" w:hAnsi="Times New Roman" w:cs="Times New Roman"/>
          <w:sz w:val="24"/>
          <w:szCs w:val="24"/>
          <w:lang w:eastAsia="tr-TR"/>
        </w:rPr>
        <w:t xml:space="preserve">etkililerin dikkatine sunulmuştur. </w: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1. Denetim Sisteminin Yeniden Yapılandırılması</w:t>
      </w:r>
    </w:p>
    <w:p w:rsidR="00536D0A" w:rsidRPr="00536D0A" w:rsidRDefault="00536D0A" w:rsidP="00536D0A">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Taşra teşkilatında görev yapan tüm eğitim müfettişleri, MEB Teftiş Kurulu Başkanlığı bünyesinde oluşturulacak çalışma merkezlerine bağlanmalıdır. </w:t>
      </w:r>
    </w:p>
    <w:p w:rsidR="00536D0A" w:rsidRPr="00536D0A" w:rsidRDefault="00536D0A" w:rsidP="00536D0A">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İki başlı denetim yapısına son verilerek müfettişlik sistemi tek çatı altında toplanmalıdır. </w:t>
      </w:r>
    </w:p>
    <w:p w:rsidR="00536D0A" w:rsidRPr="00536D0A" w:rsidRDefault="00536D0A" w:rsidP="00536D0A">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Denetim süreçleri rehberlik, gelişim ve önleyici yaklaşım esas alınarak yeniden yapılandırılmalıdır. </w:t>
      </w:r>
    </w:p>
    <w:p w:rsidR="00536D0A" w:rsidRPr="00536D0A" w:rsidRDefault="00536D0A" w:rsidP="00536D0A">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Müfettiş sayısı artırılmalı ve Bakanlığın kendi standartlarına uygun yeni kadrolar ihdas edilmelidir.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9"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2. Özlük Haklarının İyileştirilmesi</w:t>
      </w:r>
    </w:p>
    <w:p w:rsidR="00536D0A" w:rsidRPr="00536D0A" w:rsidRDefault="00536D0A" w:rsidP="00536D0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müfettişlerine makam ve görev tazminatı verilmelidir. </w:t>
      </w:r>
    </w:p>
    <w:p w:rsidR="00536D0A" w:rsidRPr="00536D0A" w:rsidRDefault="00536D0A" w:rsidP="00536D0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Maaş adaletsizlikleri giderilmeli; eğitim müfettişlerinin mali hakları denetledikleri personelin altında kalmayacak şekilde yeniden düzenlenmelidir. </w:t>
      </w:r>
    </w:p>
    <w:p w:rsidR="00536D0A" w:rsidRPr="00536D0A" w:rsidRDefault="00536D0A" w:rsidP="00536D0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 yardımcılarının ek göstergeleri ve mali hakları iyileştirilmelidir. </w:t>
      </w:r>
    </w:p>
    <w:p w:rsidR="00536D0A" w:rsidRPr="00536D0A" w:rsidRDefault="00536D0A" w:rsidP="00536D0A">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Eğitim müfettişliği mesleğinin kariyer niteliği güçlendirilmelidir.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0" style="width:0;height:1.5pt" o:hralign="center" o:hrstd="t" o:hr="t" fillcolor="#a0a0a0" stroked="f"/>
        </w:pict>
      </w:r>
    </w:p>
    <w:p w:rsidR="00536D0A" w:rsidRPr="00536D0A" w:rsidRDefault="00536D0A" w:rsidP="00536D0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b/>
          <w:bCs/>
          <w:sz w:val="36"/>
          <w:szCs w:val="36"/>
          <w:lang w:eastAsia="tr-TR"/>
        </w:rPr>
        <w:t>3. Mesleki Gelişim ve Kurumsal Saygınlık</w:t>
      </w:r>
    </w:p>
    <w:p w:rsidR="00536D0A" w:rsidRPr="00536D0A" w:rsidRDefault="00536D0A" w:rsidP="00536D0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Müfettişlerin mesleki gelişimlerine yönelik sürekli eğitim programları uygulanmalıdır. </w:t>
      </w:r>
    </w:p>
    <w:p w:rsidR="00536D0A" w:rsidRPr="00536D0A" w:rsidRDefault="00536D0A" w:rsidP="00536D0A">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Moral ve motivasyonu artıracak sosyal ve mali destekler sağlanmalıdır. </w:t>
      </w:r>
    </w:p>
    <w:p w:rsidR="007C0EAE" w:rsidRPr="00536D0A" w:rsidRDefault="007C0EAE" w:rsidP="007C0EAE">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536D0A">
        <w:rPr>
          <w:rFonts w:ascii="Times New Roman" w:eastAsia="Times New Roman" w:hAnsi="Times New Roman" w:cs="Times New Roman"/>
          <w:sz w:val="24"/>
          <w:szCs w:val="24"/>
          <w:lang w:eastAsia="tr-TR"/>
        </w:rPr>
        <w:t xml:space="preserve">enetim sistemi siyasi etkilerden uzak, liyakat esaslı bir yapıya kavuşturulmalıdır. </w:t>
      </w:r>
    </w:p>
    <w:p w:rsidR="00536D0A" w:rsidRPr="007C0EAE" w:rsidRDefault="00536D0A" w:rsidP="005E7B02">
      <w:pPr>
        <w:numPr>
          <w:ilvl w:val="0"/>
          <w:numId w:val="11"/>
        </w:numPr>
        <w:spacing w:before="100" w:beforeAutospacing="1" w:after="100" w:afterAutospacing="1" w:line="240" w:lineRule="auto"/>
        <w:rPr>
          <w:rFonts w:ascii="Times New Roman" w:eastAsia="Times New Roman" w:hAnsi="Times New Roman" w:cs="Times New Roman"/>
          <w:sz w:val="24"/>
          <w:szCs w:val="24"/>
          <w:u w:val="single"/>
          <w:lang w:eastAsia="tr-TR"/>
        </w:rPr>
      </w:pPr>
      <w:r w:rsidRPr="008A77C1">
        <w:rPr>
          <w:rFonts w:ascii="Times New Roman" w:eastAsia="Times New Roman" w:hAnsi="Times New Roman" w:cs="Times New Roman"/>
          <w:sz w:val="24"/>
          <w:szCs w:val="24"/>
          <w:lang w:eastAsia="tr-TR"/>
        </w:rPr>
        <w:t>Eğitim müfettişlerinin kurumsal itibarı korunmalı</w:t>
      </w:r>
      <w:r w:rsidR="008A77C1" w:rsidRPr="008A77C1">
        <w:rPr>
          <w:rFonts w:ascii="Times New Roman" w:eastAsia="Times New Roman" w:hAnsi="Times New Roman" w:cs="Times New Roman"/>
          <w:sz w:val="24"/>
          <w:szCs w:val="24"/>
          <w:lang w:eastAsia="tr-TR"/>
        </w:rPr>
        <w:t xml:space="preserve">, </w:t>
      </w:r>
      <w:r w:rsidR="008A77C1" w:rsidRPr="007C0EAE">
        <w:rPr>
          <w:rFonts w:ascii="Times New Roman" w:eastAsia="Times New Roman" w:hAnsi="Times New Roman" w:cs="Times New Roman"/>
          <w:sz w:val="24"/>
          <w:szCs w:val="24"/>
          <w:u w:val="single"/>
          <w:lang w:eastAsia="tr-TR"/>
        </w:rPr>
        <w:t>mesleği yıpratıcı söylem ve uygulamalardan kaçınılmalıdır.</w:t>
      </w:r>
      <w:r w:rsidRPr="007C0EAE">
        <w:rPr>
          <w:rFonts w:ascii="Times New Roman" w:eastAsia="Times New Roman" w:hAnsi="Times New Roman" w:cs="Times New Roman"/>
          <w:sz w:val="24"/>
          <w:szCs w:val="24"/>
          <w:u w:val="single"/>
          <w:lang w:eastAsia="tr-TR"/>
        </w:rPr>
        <w:t xml:space="preserve"> </w:t>
      </w:r>
    </w:p>
    <w:p w:rsidR="00536D0A" w:rsidRPr="00536D0A" w:rsidRDefault="00CA434F" w:rsidP="00536D0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1" style="width:0;height:1.5pt" o:hralign="center" o:hrstd="t" o:hr="t" fillcolor="#a0a0a0" stroked="f"/>
        </w:pict>
      </w:r>
    </w:p>
    <w:bookmarkStart w:id="0" w:name="_GoBack"/>
    <w:p w:rsidR="00536D0A" w:rsidRPr="00B82C16" w:rsidRDefault="00536D0A" w:rsidP="00A05517">
      <w:pPr>
        <w:spacing w:after="0" w:line="240" w:lineRule="auto"/>
        <w:rPr>
          <w:rFonts w:ascii="Times New Roman" w:eastAsia="Times New Roman" w:hAnsi="Times New Roman" w:cs="Times New Roman"/>
          <w:b/>
          <w:bCs/>
          <w:kern w:val="36"/>
          <w:sz w:val="36"/>
          <w:szCs w:val="36"/>
          <w:lang w:eastAsia="tr-TR"/>
        </w:rPr>
      </w:pPr>
      <w:r w:rsidRPr="00536D0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5" o:title=""/>
          </v:shape>
          <w:control r:id="rId6" w:name="DefaultOcxName" w:shapeid="_x0000_i1054"/>
        </w:object>
      </w:r>
      <w:bookmarkEnd w:id="0"/>
      <w:r w:rsidR="00B82C16" w:rsidRPr="00B82C16">
        <w:rPr>
          <w:rFonts w:ascii="Times New Roman" w:eastAsia="Times New Roman" w:hAnsi="Times New Roman" w:cs="Times New Roman"/>
          <w:sz w:val="44"/>
          <w:szCs w:val="44"/>
        </w:rPr>
        <w:t xml:space="preserve"> </w:t>
      </w:r>
      <w:r w:rsidRPr="00B82C16">
        <w:rPr>
          <w:rFonts w:ascii="Times New Roman" w:eastAsia="Times New Roman" w:hAnsi="Times New Roman" w:cs="Times New Roman"/>
          <w:b/>
          <w:bCs/>
          <w:kern w:val="36"/>
          <w:sz w:val="36"/>
          <w:szCs w:val="36"/>
          <w:lang w:eastAsia="tr-TR"/>
        </w:rPr>
        <w:t xml:space="preserve">GERÇEKLEŞTİRİLEMEYEN HEDEFLER </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Faaliyet dönemimiz boyunca önemli kazanımlar elde edilmiş olmakla birlikte, bazı hedeflerimize tam anlamıyla ulaşmak mümkün olamamıştır.</w:t>
      </w:r>
    </w:p>
    <w:p w:rsidR="00536D0A" w:rsidRPr="00536D0A" w:rsidRDefault="00536D0A" w:rsidP="00536D0A">
      <w:p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Bu kapsamda;</w:t>
      </w:r>
    </w:p>
    <w:p w:rsidR="00536D0A" w:rsidRPr="00536D0A" w:rsidRDefault="00536D0A" w:rsidP="00536D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Sendikamızın kuruluş dönemindeki temsil gücü ve üye oranına henüz ulaşılamamıştır. Bu durumun nedenleri arasında, geçmişten gelen sendikal aidiyetler, meslektaşlarımızın farklı sendikalarda kalmayı tercih etmeleri ve </w:t>
      </w:r>
      <w:r w:rsidRPr="00B06606">
        <w:rPr>
          <w:rFonts w:ascii="Times New Roman" w:eastAsia="Times New Roman" w:hAnsi="Times New Roman" w:cs="Times New Roman"/>
          <w:b/>
          <w:sz w:val="24"/>
          <w:szCs w:val="24"/>
          <w:lang w:eastAsia="tr-TR"/>
        </w:rPr>
        <w:t xml:space="preserve">duygusal </w:t>
      </w:r>
      <w:r w:rsidRPr="00536D0A">
        <w:rPr>
          <w:rFonts w:ascii="Times New Roman" w:eastAsia="Times New Roman" w:hAnsi="Times New Roman" w:cs="Times New Roman"/>
          <w:sz w:val="24"/>
          <w:szCs w:val="24"/>
          <w:lang w:eastAsia="tr-TR"/>
        </w:rPr>
        <w:t xml:space="preserve">bağlılıklar önemli yer tutmaktadır. </w:t>
      </w:r>
    </w:p>
    <w:p w:rsidR="00536D0A" w:rsidRPr="00536D0A" w:rsidRDefault="00536D0A" w:rsidP="00536D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lastRenderedPageBreak/>
        <w:t xml:space="preserve">Yönetim kurulu üyelerimizin aynı zamanda aktif görevlerini sürdürmeleri nedeniyle profesyonel ve tam zamanlı sendikal çalışma modeli oluşturulamamıştır. Özellikle Genel Başkanın sahadaki görev yükü, sendikal faaliyetlere ayrılabilecek zamanı sınırlamıştır. </w:t>
      </w:r>
    </w:p>
    <w:p w:rsidR="00536D0A" w:rsidRDefault="00536D0A" w:rsidP="00536D0A">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36D0A">
        <w:rPr>
          <w:rFonts w:ascii="Times New Roman" w:eastAsia="Times New Roman" w:hAnsi="Times New Roman" w:cs="Times New Roman"/>
          <w:sz w:val="24"/>
          <w:szCs w:val="24"/>
          <w:lang w:eastAsia="tr-TR"/>
        </w:rPr>
        <w:t xml:space="preserve">Yaklaşık 20 ili kapsayan saha ziyaretleri gerçekleştirilmiş olmasına rağmen, ülke genelindeki tüm meslektaşlarımıza birebir ulaşılması mümkün olamamıştır. </w:t>
      </w:r>
    </w:p>
    <w:p w:rsidR="002F4AFB" w:rsidRPr="002F4AFB" w:rsidRDefault="00536D0A" w:rsidP="002F4AFB">
      <w:pPr>
        <w:spacing w:after="0" w:line="240" w:lineRule="auto"/>
        <w:rPr>
          <w:rFonts w:ascii="Times New Roman" w:eastAsia="Times New Roman" w:hAnsi="Times New Roman" w:cs="Times New Roman"/>
          <w:b/>
          <w:bCs/>
          <w:sz w:val="36"/>
          <w:szCs w:val="36"/>
          <w:lang w:eastAsia="tr-TR"/>
        </w:rPr>
      </w:pPr>
      <w:r w:rsidRPr="00536D0A">
        <w:rPr>
          <w:rFonts w:ascii="Times New Roman" w:eastAsia="Times New Roman" w:hAnsi="Times New Roman" w:cs="Times New Roman"/>
          <w:sz w:val="24"/>
          <w:szCs w:val="24"/>
        </w:rPr>
        <w:object w:dxaOrig="225" w:dyaOrig="225">
          <v:shape id="_x0000_i1050" type="#_x0000_t75" style="width:20.25pt;height:18pt" o:ole="">
            <v:imagedata r:id="rId5" o:title=""/>
          </v:shape>
          <w:control r:id="rId7" w:name="DefaultOcxName1" w:shapeid="_x0000_i1050"/>
        </w:object>
      </w:r>
      <w:r w:rsidR="002F4AFB" w:rsidRPr="002F4AFB">
        <w:rPr>
          <w:rFonts w:ascii="Times New Roman" w:eastAsia="Times New Roman" w:hAnsi="Times New Roman" w:cs="Times New Roman"/>
          <w:b/>
          <w:bCs/>
          <w:sz w:val="36"/>
          <w:szCs w:val="36"/>
          <w:lang w:eastAsia="tr-TR"/>
        </w:rPr>
        <w:t>SONUÇ VE GENEL DEĞERLENDİRME</w:t>
      </w:r>
    </w:p>
    <w:p w:rsidR="002F4AFB" w:rsidRPr="002F4AFB" w:rsidRDefault="002F4AFB" w:rsidP="002F4AF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4AFB">
        <w:rPr>
          <w:rFonts w:ascii="Times New Roman" w:eastAsia="Times New Roman" w:hAnsi="Times New Roman" w:cs="Times New Roman"/>
          <w:sz w:val="24"/>
          <w:szCs w:val="24"/>
          <w:lang w:eastAsia="tr-TR"/>
        </w:rPr>
        <w:t>TEMSEN, faaliyet döneminde sınırlı imkânlara rağmen mesleki dayanışmayı güçlendiren, denetim sisteminin sorunlarını kamuoyu ve karar verici merciler nezdinde görünür kılan önemli çalışmalar gerçekleştirmiştir. Yapılan görüşmeler, hazırlanan raporlar, hukuki süreçler ve saha ziyaretleri sayesinde meslektaşlarımızın yaşadığı sorunlar sistematik biçimde ilgili kurumlara aktarılmıştır.</w:t>
      </w:r>
    </w:p>
    <w:p w:rsidR="002F4AFB" w:rsidRPr="002F4AFB" w:rsidRDefault="002F4AFB" w:rsidP="002F4AF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4AFB">
        <w:rPr>
          <w:rFonts w:ascii="Times New Roman" w:eastAsia="Times New Roman" w:hAnsi="Times New Roman" w:cs="Times New Roman"/>
          <w:sz w:val="24"/>
          <w:szCs w:val="24"/>
          <w:lang w:eastAsia="tr-TR"/>
        </w:rPr>
        <w:t>Özellikle görev ve makam tazminatı konusunda yürütülen çalışmalar, merkezi sınav görevleriyle ilgili mağduriyetlerin giderilmesi, mesleki farkındalık oluşturulması ve sendikal kurumsallaşmanın güçlendirilmesi önemli kazanımlar arasında yer almıştır. Bunun yanında sendikamızın üye sayısındaki artış, mali yapısının güçlenmesi ve kurumsal altyapısının yenilenmesi geleceğe yönelik umut verici gelişmeler olmuştur.</w:t>
      </w:r>
    </w:p>
    <w:p w:rsidR="002F4AFB" w:rsidRPr="002F4AFB" w:rsidRDefault="002F4AFB" w:rsidP="002F4AF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4AFB">
        <w:rPr>
          <w:rFonts w:ascii="Times New Roman" w:eastAsia="Times New Roman" w:hAnsi="Times New Roman" w:cs="Times New Roman"/>
          <w:sz w:val="24"/>
          <w:szCs w:val="24"/>
          <w:lang w:eastAsia="tr-TR"/>
        </w:rPr>
        <w:t>Bununla birlikte, denetim sisteminin yapısal sorunlarının tamamen çözülememiş olması, meslektaşlarımızın tamamına ulaşılamaması ve profesyonel sendikacılık anlayışının kurumsal ölçekte sürdürülememesi önümüzdeki dönemin önemli çalışma alanları olarak varlığını sürdürmektedir.</w:t>
      </w:r>
    </w:p>
    <w:p w:rsidR="002F4AFB" w:rsidRPr="002F4AFB" w:rsidRDefault="002F4AFB" w:rsidP="00202980">
      <w:pPr>
        <w:spacing w:before="100" w:beforeAutospacing="1" w:after="100" w:afterAutospacing="1" w:line="240" w:lineRule="auto"/>
        <w:jc w:val="both"/>
        <w:rPr>
          <w:rFonts w:ascii="Arial" w:eastAsia="Times New Roman" w:hAnsi="Arial" w:cs="Arial"/>
          <w:vanish/>
          <w:sz w:val="16"/>
          <w:szCs w:val="16"/>
          <w:lang w:eastAsia="tr-TR"/>
        </w:rPr>
      </w:pPr>
      <w:r w:rsidRPr="002F4AFB">
        <w:rPr>
          <w:rFonts w:ascii="Times New Roman" w:eastAsia="Times New Roman" w:hAnsi="Times New Roman" w:cs="Times New Roman"/>
          <w:sz w:val="24"/>
          <w:szCs w:val="24"/>
          <w:lang w:eastAsia="tr-TR"/>
        </w:rPr>
        <w:t xml:space="preserve">TEMSEN Yönetimi olarak; geçmişten aldığımız birikim ve meslektaşlarımızdan aldığımız güçle, denetim sisteminin güçlendirilmesi, meslek onurunun korunması ve özlük haklarımızın geliştirilmesi için aynı kararlılıkla mücadelemizi sürdürmeye devam edeceğimizi kamuoyuna ve üyelerimize saygıyla sunarız. </w:t>
      </w:r>
      <w:r>
        <w:rPr>
          <w:rFonts w:ascii="Times New Roman" w:eastAsia="Times New Roman" w:hAnsi="Times New Roman" w:cs="Times New Roman"/>
          <w:sz w:val="24"/>
          <w:szCs w:val="24"/>
          <w:lang w:eastAsia="tr-TR"/>
        </w:rPr>
        <w:t>01.06.2026</w:t>
      </w:r>
      <w:r w:rsidRPr="002F4AFB">
        <w:rPr>
          <w:rFonts w:ascii="Arial" w:eastAsia="Times New Roman" w:hAnsi="Arial" w:cs="Arial"/>
          <w:vanish/>
          <w:sz w:val="16"/>
          <w:szCs w:val="16"/>
          <w:lang w:eastAsia="tr-TR"/>
        </w:rPr>
        <w:t>Formun Altı</w:t>
      </w:r>
    </w:p>
    <w:p w:rsidR="002F4AFB" w:rsidRPr="002F4AFB" w:rsidRDefault="002F4AFB" w:rsidP="002F4AFB"/>
    <w:tbl>
      <w:tblPr>
        <w:tblStyle w:val="TabloKlavuzu"/>
        <w:tblpPr w:leftFromText="141" w:rightFromText="141" w:vertAnchor="text" w:horzAnchor="margin" w:tblpXSpec="center" w:tblpY="5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2980" w:rsidTr="00202980">
        <w:tc>
          <w:tcPr>
            <w:tcW w:w="3020" w:type="dxa"/>
          </w:tcPr>
          <w:p w:rsidR="00202980" w:rsidRPr="0009192C" w:rsidRDefault="00202980" w:rsidP="00202980">
            <w:pPr>
              <w:spacing w:before="100" w:beforeAutospacing="1" w:after="100" w:afterAutospacing="1"/>
              <w:rPr>
                <w:rFonts w:ascii="Times New Roman" w:eastAsia="Times New Roman" w:hAnsi="Times New Roman" w:cs="Times New Roman"/>
                <w:b/>
                <w:sz w:val="24"/>
                <w:szCs w:val="24"/>
                <w:lang w:eastAsia="tr-TR"/>
              </w:rPr>
            </w:pPr>
            <w:r w:rsidRPr="0009192C">
              <w:rPr>
                <w:rFonts w:ascii="Times New Roman" w:eastAsia="Times New Roman" w:hAnsi="Times New Roman" w:cs="Times New Roman"/>
                <w:b/>
                <w:sz w:val="24"/>
                <w:szCs w:val="24"/>
                <w:lang w:eastAsia="tr-TR"/>
              </w:rPr>
              <w:t>Harun TOPALOĞLU</w:t>
            </w:r>
          </w:p>
        </w:tc>
        <w:tc>
          <w:tcPr>
            <w:tcW w:w="3021" w:type="dxa"/>
          </w:tcPr>
          <w:p w:rsidR="00202980" w:rsidRPr="0009192C" w:rsidRDefault="00202980" w:rsidP="00202980">
            <w:pPr>
              <w:spacing w:before="100" w:beforeAutospacing="1" w:after="100" w:afterAutospacing="1"/>
              <w:rPr>
                <w:rFonts w:ascii="Times New Roman" w:eastAsia="Times New Roman" w:hAnsi="Times New Roman" w:cs="Times New Roman"/>
                <w:b/>
                <w:sz w:val="24"/>
                <w:szCs w:val="24"/>
                <w:lang w:eastAsia="tr-TR"/>
              </w:rPr>
            </w:pPr>
            <w:r w:rsidRPr="0009192C">
              <w:rPr>
                <w:rFonts w:ascii="Times New Roman" w:eastAsia="Times New Roman" w:hAnsi="Times New Roman" w:cs="Times New Roman"/>
                <w:b/>
                <w:sz w:val="24"/>
                <w:szCs w:val="24"/>
                <w:lang w:eastAsia="tr-TR"/>
              </w:rPr>
              <w:t>Ahmet EKİNCİ</w:t>
            </w:r>
          </w:p>
        </w:tc>
        <w:tc>
          <w:tcPr>
            <w:tcW w:w="3021" w:type="dxa"/>
          </w:tcPr>
          <w:p w:rsidR="00202980" w:rsidRPr="0009192C" w:rsidRDefault="00202980" w:rsidP="00202980">
            <w:pPr>
              <w:spacing w:before="100" w:beforeAutospacing="1" w:after="100" w:afterAutospacing="1"/>
              <w:rPr>
                <w:rFonts w:ascii="Times New Roman" w:eastAsia="Times New Roman" w:hAnsi="Times New Roman" w:cs="Times New Roman"/>
                <w:b/>
                <w:sz w:val="24"/>
                <w:szCs w:val="24"/>
                <w:lang w:eastAsia="tr-TR"/>
              </w:rPr>
            </w:pPr>
            <w:r w:rsidRPr="0009192C">
              <w:rPr>
                <w:rFonts w:ascii="Times New Roman" w:eastAsia="Times New Roman" w:hAnsi="Times New Roman" w:cs="Times New Roman"/>
                <w:b/>
                <w:sz w:val="24"/>
                <w:szCs w:val="24"/>
                <w:lang w:eastAsia="tr-TR"/>
              </w:rPr>
              <w:t>Osman ŞAHİN</w:t>
            </w:r>
          </w:p>
        </w:tc>
      </w:tr>
      <w:tr w:rsidR="00202980" w:rsidTr="00202980">
        <w:trPr>
          <w:trHeight w:val="412"/>
        </w:trPr>
        <w:tc>
          <w:tcPr>
            <w:tcW w:w="3020" w:type="dxa"/>
          </w:tcPr>
          <w:p w:rsidR="00202980" w:rsidRDefault="00202980" w:rsidP="00202980">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Mali İşler Sekreteri</w:t>
            </w:r>
          </w:p>
        </w:tc>
        <w:tc>
          <w:tcPr>
            <w:tcW w:w="3021" w:type="dxa"/>
          </w:tcPr>
          <w:p w:rsidR="00202980" w:rsidRDefault="00202980" w:rsidP="00202980">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Genel Sekreter</w:t>
            </w:r>
          </w:p>
        </w:tc>
        <w:tc>
          <w:tcPr>
            <w:tcW w:w="3021" w:type="dxa"/>
          </w:tcPr>
          <w:p w:rsidR="00202980" w:rsidRDefault="00202980" w:rsidP="00202980">
            <w:pPr>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Genel Başkan</w:t>
            </w:r>
          </w:p>
        </w:tc>
      </w:tr>
    </w:tbl>
    <w:p w:rsidR="0045337B" w:rsidRDefault="0045337B" w:rsidP="00536D0A">
      <w:pPr>
        <w:spacing w:before="100" w:beforeAutospacing="1" w:after="100" w:afterAutospacing="1" w:line="240" w:lineRule="auto"/>
        <w:rPr>
          <w:rFonts w:ascii="Times New Roman" w:eastAsia="Times New Roman" w:hAnsi="Times New Roman" w:cs="Times New Roman"/>
          <w:sz w:val="24"/>
          <w:szCs w:val="24"/>
          <w:lang w:eastAsia="tr-TR"/>
        </w:rPr>
      </w:pPr>
    </w:p>
    <w:p w:rsidR="0045337B" w:rsidRDefault="0045337B" w:rsidP="00536D0A">
      <w:pPr>
        <w:spacing w:before="100" w:beforeAutospacing="1" w:after="100" w:afterAutospacing="1" w:line="240" w:lineRule="auto"/>
        <w:rPr>
          <w:rFonts w:ascii="Times New Roman" w:eastAsia="Times New Roman" w:hAnsi="Times New Roman" w:cs="Times New Roman"/>
          <w:sz w:val="24"/>
          <w:szCs w:val="24"/>
          <w:lang w:eastAsia="tr-TR"/>
        </w:rPr>
      </w:pPr>
    </w:p>
    <w:p w:rsidR="0045337B" w:rsidRPr="00536D0A" w:rsidRDefault="0045337B" w:rsidP="00536D0A">
      <w:pPr>
        <w:spacing w:before="100" w:beforeAutospacing="1" w:after="100" w:afterAutospacing="1" w:line="240" w:lineRule="auto"/>
        <w:rPr>
          <w:rFonts w:ascii="Times New Roman" w:eastAsia="Times New Roman" w:hAnsi="Times New Roman" w:cs="Times New Roman"/>
          <w:sz w:val="24"/>
          <w:szCs w:val="24"/>
          <w:lang w:eastAsia="tr-TR"/>
        </w:rPr>
      </w:pPr>
    </w:p>
    <w:p w:rsidR="000A5A7F" w:rsidRDefault="000A5A7F"/>
    <w:sectPr w:rsidR="000A5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096"/>
    <w:multiLevelType w:val="multilevel"/>
    <w:tmpl w:val="C12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499F"/>
    <w:multiLevelType w:val="multilevel"/>
    <w:tmpl w:val="3A10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0FE6"/>
    <w:multiLevelType w:val="multilevel"/>
    <w:tmpl w:val="2646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34C3"/>
    <w:multiLevelType w:val="multilevel"/>
    <w:tmpl w:val="B5D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1C57"/>
    <w:multiLevelType w:val="multilevel"/>
    <w:tmpl w:val="F74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9A9"/>
    <w:multiLevelType w:val="multilevel"/>
    <w:tmpl w:val="2EA0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31337"/>
    <w:multiLevelType w:val="multilevel"/>
    <w:tmpl w:val="C824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8247D"/>
    <w:multiLevelType w:val="multilevel"/>
    <w:tmpl w:val="1A3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7727"/>
    <w:multiLevelType w:val="multilevel"/>
    <w:tmpl w:val="EB2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47ED2"/>
    <w:multiLevelType w:val="multilevel"/>
    <w:tmpl w:val="0048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219EB"/>
    <w:multiLevelType w:val="multilevel"/>
    <w:tmpl w:val="26B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B27"/>
    <w:multiLevelType w:val="multilevel"/>
    <w:tmpl w:val="B30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329E7"/>
    <w:multiLevelType w:val="multilevel"/>
    <w:tmpl w:val="722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F55B9"/>
    <w:multiLevelType w:val="multilevel"/>
    <w:tmpl w:val="B5A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A2AAB"/>
    <w:multiLevelType w:val="multilevel"/>
    <w:tmpl w:val="405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D60CD"/>
    <w:multiLevelType w:val="multilevel"/>
    <w:tmpl w:val="AC0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A2BB6"/>
    <w:multiLevelType w:val="multilevel"/>
    <w:tmpl w:val="48A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806FB"/>
    <w:multiLevelType w:val="multilevel"/>
    <w:tmpl w:val="12B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23B49"/>
    <w:multiLevelType w:val="multilevel"/>
    <w:tmpl w:val="531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D2337"/>
    <w:multiLevelType w:val="multilevel"/>
    <w:tmpl w:val="7B3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963B0"/>
    <w:multiLevelType w:val="multilevel"/>
    <w:tmpl w:val="504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45F4A"/>
    <w:multiLevelType w:val="multilevel"/>
    <w:tmpl w:val="AA2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06C9E"/>
    <w:multiLevelType w:val="multilevel"/>
    <w:tmpl w:val="5052F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600E3"/>
    <w:multiLevelType w:val="multilevel"/>
    <w:tmpl w:val="53C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21"/>
  </w:num>
  <w:num w:numId="4">
    <w:abstractNumId w:val="1"/>
  </w:num>
  <w:num w:numId="5">
    <w:abstractNumId w:val="6"/>
  </w:num>
  <w:num w:numId="6">
    <w:abstractNumId w:val="18"/>
  </w:num>
  <w:num w:numId="7">
    <w:abstractNumId w:val="15"/>
  </w:num>
  <w:num w:numId="8">
    <w:abstractNumId w:val="9"/>
  </w:num>
  <w:num w:numId="9">
    <w:abstractNumId w:val="14"/>
  </w:num>
  <w:num w:numId="10">
    <w:abstractNumId w:val="16"/>
  </w:num>
  <w:num w:numId="11">
    <w:abstractNumId w:val="0"/>
  </w:num>
  <w:num w:numId="12">
    <w:abstractNumId w:val="2"/>
  </w:num>
  <w:num w:numId="13">
    <w:abstractNumId w:val="10"/>
  </w:num>
  <w:num w:numId="14">
    <w:abstractNumId w:val="23"/>
  </w:num>
  <w:num w:numId="15">
    <w:abstractNumId w:val="12"/>
  </w:num>
  <w:num w:numId="16">
    <w:abstractNumId w:val="22"/>
  </w:num>
  <w:num w:numId="17">
    <w:abstractNumId w:val="11"/>
  </w:num>
  <w:num w:numId="18">
    <w:abstractNumId w:val="5"/>
  </w:num>
  <w:num w:numId="19">
    <w:abstractNumId w:val="13"/>
  </w:num>
  <w:num w:numId="20">
    <w:abstractNumId w:val="17"/>
  </w:num>
  <w:num w:numId="21">
    <w:abstractNumId w:val="3"/>
  </w:num>
  <w:num w:numId="22">
    <w:abstractNumId w:val="7"/>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A"/>
    <w:rsid w:val="0009192C"/>
    <w:rsid w:val="000A5A7F"/>
    <w:rsid w:val="00115E49"/>
    <w:rsid w:val="001C4DB4"/>
    <w:rsid w:val="00202980"/>
    <w:rsid w:val="00206755"/>
    <w:rsid w:val="00220554"/>
    <w:rsid w:val="002620AF"/>
    <w:rsid w:val="002F4AFB"/>
    <w:rsid w:val="003D48DB"/>
    <w:rsid w:val="0045337B"/>
    <w:rsid w:val="00536D0A"/>
    <w:rsid w:val="005C1D66"/>
    <w:rsid w:val="00690FAA"/>
    <w:rsid w:val="0079554B"/>
    <w:rsid w:val="007C0EAE"/>
    <w:rsid w:val="008A77C1"/>
    <w:rsid w:val="008D10A8"/>
    <w:rsid w:val="009D390D"/>
    <w:rsid w:val="00A05517"/>
    <w:rsid w:val="00A365EE"/>
    <w:rsid w:val="00A55B11"/>
    <w:rsid w:val="00B06606"/>
    <w:rsid w:val="00B800B3"/>
    <w:rsid w:val="00B82C16"/>
    <w:rsid w:val="00BE7068"/>
    <w:rsid w:val="00C012FE"/>
    <w:rsid w:val="00C16665"/>
    <w:rsid w:val="00C76F56"/>
    <w:rsid w:val="00CA434F"/>
    <w:rsid w:val="00DA72B3"/>
    <w:rsid w:val="00E17CA2"/>
    <w:rsid w:val="00F4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D958EE3"/>
  <w15:docId w15:val="{634DCA5D-C47E-44A3-A548-51AB8AAE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390D"/>
    <w:pPr>
      <w:ind w:left="720"/>
      <w:contextualSpacing/>
    </w:pPr>
  </w:style>
  <w:style w:type="table" w:styleId="TabloKlavuzu">
    <w:name w:val="Table Grid"/>
    <w:basedOn w:val="NormalTablo"/>
    <w:uiPriority w:val="59"/>
    <w:rsid w:val="0045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8219">
      <w:bodyDiv w:val="1"/>
      <w:marLeft w:val="0"/>
      <w:marRight w:val="0"/>
      <w:marTop w:val="0"/>
      <w:marBottom w:val="0"/>
      <w:divBdr>
        <w:top w:val="none" w:sz="0" w:space="0" w:color="auto"/>
        <w:left w:val="none" w:sz="0" w:space="0" w:color="auto"/>
        <w:bottom w:val="none" w:sz="0" w:space="0" w:color="auto"/>
        <w:right w:val="none" w:sz="0" w:space="0" w:color="auto"/>
      </w:divBdr>
      <w:divsChild>
        <w:div w:id="2119257779">
          <w:marLeft w:val="0"/>
          <w:marRight w:val="0"/>
          <w:marTop w:val="0"/>
          <w:marBottom w:val="0"/>
          <w:divBdr>
            <w:top w:val="none" w:sz="0" w:space="0" w:color="auto"/>
            <w:left w:val="none" w:sz="0" w:space="0" w:color="auto"/>
            <w:bottom w:val="none" w:sz="0" w:space="0" w:color="auto"/>
            <w:right w:val="none" w:sz="0" w:space="0" w:color="auto"/>
          </w:divBdr>
          <w:divsChild>
            <w:div w:id="2000964233">
              <w:marLeft w:val="0"/>
              <w:marRight w:val="0"/>
              <w:marTop w:val="0"/>
              <w:marBottom w:val="0"/>
              <w:divBdr>
                <w:top w:val="none" w:sz="0" w:space="0" w:color="auto"/>
                <w:left w:val="none" w:sz="0" w:space="0" w:color="auto"/>
                <w:bottom w:val="none" w:sz="0" w:space="0" w:color="auto"/>
                <w:right w:val="none" w:sz="0" w:space="0" w:color="auto"/>
              </w:divBdr>
              <w:divsChild>
                <w:div w:id="699939450">
                  <w:marLeft w:val="0"/>
                  <w:marRight w:val="0"/>
                  <w:marTop w:val="0"/>
                  <w:marBottom w:val="0"/>
                  <w:divBdr>
                    <w:top w:val="none" w:sz="0" w:space="0" w:color="auto"/>
                    <w:left w:val="none" w:sz="0" w:space="0" w:color="auto"/>
                    <w:bottom w:val="none" w:sz="0" w:space="0" w:color="auto"/>
                    <w:right w:val="none" w:sz="0" w:space="0" w:color="auto"/>
                  </w:divBdr>
                  <w:divsChild>
                    <w:div w:id="364133618">
                      <w:marLeft w:val="0"/>
                      <w:marRight w:val="0"/>
                      <w:marTop w:val="0"/>
                      <w:marBottom w:val="0"/>
                      <w:divBdr>
                        <w:top w:val="none" w:sz="0" w:space="0" w:color="auto"/>
                        <w:left w:val="none" w:sz="0" w:space="0" w:color="auto"/>
                        <w:bottom w:val="none" w:sz="0" w:space="0" w:color="auto"/>
                        <w:right w:val="none" w:sz="0" w:space="0" w:color="auto"/>
                      </w:divBdr>
                      <w:divsChild>
                        <w:div w:id="1500661222">
                          <w:marLeft w:val="0"/>
                          <w:marRight w:val="0"/>
                          <w:marTop w:val="0"/>
                          <w:marBottom w:val="0"/>
                          <w:divBdr>
                            <w:top w:val="none" w:sz="0" w:space="0" w:color="auto"/>
                            <w:left w:val="none" w:sz="0" w:space="0" w:color="auto"/>
                            <w:bottom w:val="none" w:sz="0" w:space="0" w:color="auto"/>
                            <w:right w:val="none" w:sz="0" w:space="0" w:color="auto"/>
                          </w:divBdr>
                          <w:divsChild>
                            <w:div w:id="1442797119">
                              <w:marLeft w:val="0"/>
                              <w:marRight w:val="0"/>
                              <w:marTop w:val="0"/>
                              <w:marBottom w:val="0"/>
                              <w:divBdr>
                                <w:top w:val="none" w:sz="0" w:space="0" w:color="auto"/>
                                <w:left w:val="none" w:sz="0" w:space="0" w:color="auto"/>
                                <w:bottom w:val="none" w:sz="0" w:space="0" w:color="auto"/>
                                <w:right w:val="none" w:sz="0" w:space="0" w:color="auto"/>
                              </w:divBdr>
                              <w:divsChild>
                                <w:div w:id="12968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06327">
          <w:marLeft w:val="0"/>
          <w:marRight w:val="0"/>
          <w:marTop w:val="0"/>
          <w:marBottom w:val="0"/>
          <w:divBdr>
            <w:top w:val="none" w:sz="0" w:space="0" w:color="auto"/>
            <w:left w:val="none" w:sz="0" w:space="0" w:color="auto"/>
            <w:bottom w:val="none" w:sz="0" w:space="0" w:color="auto"/>
            <w:right w:val="none" w:sz="0" w:space="0" w:color="auto"/>
          </w:divBdr>
          <w:divsChild>
            <w:div w:id="912928952">
              <w:marLeft w:val="0"/>
              <w:marRight w:val="0"/>
              <w:marTop w:val="0"/>
              <w:marBottom w:val="0"/>
              <w:divBdr>
                <w:top w:val="none" w:sz="0" w:space="0" w:color="auto"/>
                <w:left w:val="none" w:sz="0" w:space="0" w:color="auto"/>
                <w:bottom w:val="none" w:sz="0" w:space="0" w:color="auto"/>
                <w:right w:val="none" w:sz="0" w:space="0" w:color="auto"/>
              </w:divBdr>
              <w:divsChild>
                <w:div w:id="1038160582">
                  <w:marLeft w:val="0"/>
                  <w:marRight w:val="0"/>
                  <w:marTop w:val="0"/>
                  <w:marBottom w:val="0"/>
                  <w:divBdr>
                    <w:top w:val="none" w:sz="0" w:space="0" w:color="auto"/>
                    <w:left w:val="none" w:sz="0" w:space="0" w:color="auto"/>
                    <w:bottom w:val="none" w:sz="0" w:space="0" w:color="auto"/>
                    <w:right w:val="none" w:sz="0" w:space="0" w:color="auto"/>
                  </w:divBdr>
                  <w:divsChild>
                    <w:div w:id="2074573998">
                      <w:marLeft w:val="0"/>
                      <w:marRight w:val="0"/>
                      <w:marTop w:val="0"/>
                      <w:marBottom w:val="0"/>
                      <w:divBdr>
                        <w:top w:val="none" w:sz="0" w:space="0" w:color="auto"/>
                        <w:left w:val="none" w:sz="0" w:space="0" w:color="auto"/>
                        <w:bottom w:val="none" w:sz="0" w:space="0" w:color="auto"/>
                        <w:right w:val="none" w:sz="0" w:space="0" w:color="auto"/>
                      </w:divBdr>
                      <w:divsChild>
                        <w:div w:id="1917353452">
                          <w:marLeft w:val="0"/>
                          <w:marRight w:val="0"/>
                          <w:marTop w:val="0"/>
                          <w:marBottom w:val="0"/>
                          <w:divBdr>
                            <w:top w:val="none" w:sz="0" w:space="0" w:color="auto"/>
                            <w:left w:val="none" w:sz="0" w:space="0" w:color="auto"/>
                            <w:bottom w:val="none" w:sz="0" w:space="0" w:color="auto"/>
                            <w:right w:val="none" w:sz="0" w:space="0" w:color="auto"/>
                          </w:divBdr>
                          <w:divsChild>
                            <w:div w:id="896090616">
                              <w:marLeft w:val="0"/>
                              <w:marRight w:val="0"/>
                              <w:marTop w:val="0"/>
                              <w:marBottom w:val="0"/>
                              <w:divBdr>
                                <w:top w:val="none" w:sz="0" w:space="0" w:color="auto"/>
                                <w:left w:val="none" w:sz="0" w:space="0" w:color="auto"/>
                                <w:bottom w:val="none" w:sz="0" w:space="0" w:color="auto"/>
                                <w:right w:val="none" w:sz="0" w:space="0" w:color="auto"/>
                              </w:divBdr>
                              <w:divsChild>
                                <w:div w:id="60564777">
                                  <w:marLeft w:val="0"/>
                                  <w:marRight w:val="0"/>
                                  <w:marTop w:val="0"/>
                                  <w:marBottom w:val="0"/>
                                  <w:divBdr>
                                    <w:top w:val="none" w:sz="0" w:space="0" w:color="auto"/>
                                    <w:left w:val="none" w:sz="0" w:space="0" w:color="auto"/>
                                    <w:bottom w:val="none" w:sz="0" w:space="0" w:color="auto"/>
                                    <w:right w:val="none" w:sz="0" w:space="0" w:color="auto"/>
                                  </w:divBdr>
                                  <w:divsChild>
                                    <w:div w:id="879584510">
                                      <w:marLeft w:val="0"/>
                                      <w:marRight w:val="0"/>
                                      <w:marTop w:val="0"/>
                                      <w:marBottom w:val="0"/>
                                      <w:divBdr>
                                        <w:top w:val="none" w:sz="0" w:space="0" w:color="auto"/>
                                        <w:left w:val="none" w:sz="0" w:space="0" w:color="auto"/>
                                        <w:bottom w:val="none" w:sz="0" w:space="0" w:color="auto"/>
                                        <w:right w:val="none" w:sz="0" w:space="0" w:color="auto"/>
                                      </w:divBdr>
                                      <w:divsChild>
                                        <w:div w:id="1724520211">
                                          <w:marLeft w:val="0"/>
                                          <w:marRight w:val="0"/>
                                          <w:marTop w:val="0"/>
                                          <w:marBottom w:val="0"/>
                                          <w:divBdr>
                                            <w:top w:val="none" w:sz="0" w:space="0" w:color="auto"/>
                                            <w:left w:val="none" w:sz="0" w:space="0" w:color="auto"/>
                                            <w:bottom w:val="none" w:sz="0" w:space="0" w:color="auto"/>
                                            <w:right w:val="none" w:sz="0" w:space="0" w:color="auto"/>
                                          </w:divBdr>
                                          <w:divsChild>
                                            <w:div w:id="1470708683">
                                              <w:marLeft w:val="0"/>
                                              <w:marRight w:val="0"/>
                                              <w:marTop w:val="0"/>
                                              <w:marBottom w:val="0"/>
                                              <w:divBdr>
                                                <w:top w:val="none" w:sz="0" w:space="0" w:color="auto"/>
                                                <w:left w:val="none" w:sz="0" w:space="0" w:color="auto"/>
                                                <w:bottom w:val="none" w:sz="0" w:space="0" w:color="auto"/>
                                                <w:right w:val="none" w:sz="0" w:space="0" w:color="auto"/>
                                              </w:divBdr>
                                              <w:divsChild>
                                                <w:div w:id="11779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697745">
          <w:marLeft w:val="0"/>
          <w:marRight w:val="0"/>
          <w:marTop w:val="0"/>
          <w:marBottom w:val="0"/>
          <w:divBdr>
            <w:top w:val="none" w:sz="0" w:space="0" w:color="auto"/>
            <w:left w:val="none" w:sz="0" w:space="0" w:color="auto"/>
            <w:bottom w:val="none" w:sz="0" w:space="0" w:color="auto"/>
            <w:right w:val="none" w:sz="0" w:space="0" w:color="auto"/>
          </w:divBdr>
          <w:divsChild>
            <w:div w:id="226230874">
              <w:marLeft w:val="0"/>
              <w:marRight w:val="0"/>
              <w:marTop w:val="0"/>
              <w:marBottom w:val="0"/>
              <w:divBdr>
                <w:top w:val="none" w:sz="0" w:space="0" w:color="auto"/>
                <w:left w:val="none" w:sz="0" w:space="0" w:color="auto"/>
                <w:bottom w:val="none" w:sz="0" w:space="0" w:color="auto"/>
                <w:right w:val="none" w:sz="0" w:space="0" w:color="auto"/>
              </w:divBdr>
              <w:divsChild>
                <w:div w:id="1310019783">
                  <w:marLeft w:val="0"/>
                  <w:marRight w:val="0"/>
                  <w:marTop w:val="0"/>
                  <w:marBottom w:val="0"/>
                  <w:divBdr>
                    <w:top w:val="none" w:sz="0" w:space="0" w:color="auto"/>
                    <w:left w:val="none" w:sz="0" w:space="0" w:color="auto"/>
                    <w:bottom w:val="none" w:sz="0" w:space="0" w:color="auto"/>
                    <w:right w:val="none" w:sz="0" w:space="0" w:color="auto"/>
                  </w:divBdr>
                  <w:divsChild>
                    <w:div w:id="810441283">
                      <w:marLeft w:val="0"/>
                      <w:marRight w:val="0"/>
                      <w:marTop w:val="0"/>
                      <w:marBottom w:val="0"/>
                      <w:divBdr>
                        <w:top w:val="none" w:sz="0" w:space="0" w:color="auto"/>
                        <w:left w:val="none" w:sz="0" w:space="0" w:color="auto"/>
                        <w:bottom w:val="none" w:sz="0" w:space="0" w:color="auto"/>
                        <w:right w:val="none" w:sz="0" w:space="0" w:color="auto"/>
                      </w:divBdr>
                      <w:divsChild>
                        <w:div w:id="937105688">
                          <w:marLeft w:val="0"/>
                          <w:marRight w:val="0"/>
                          <w:marTop w:val="0"/>
                          <w:marBottom w:val="0"/>
                          <w:divBdr>
                            <w:top w:val="none" w:sz="0" w:space="0" w:color="auto"/>
                            <w:left w:val="none" w:sz="0" w:space="0" w:color="auto"/>
                            <w:bottom w:val="none" w:sz="0" w:space="0" w:color="auto"/>
                            <w:right w:val="none" w:sz="0" w:space="0" w:color="auto"/>
                          </w:divBdr>
                          <w:divsChild>
                            <w:div w:id="1356233014">
                              <w:marLeft w:val="0"/>
                              <w:marRight w:val="0"/>
                              <w:marTop w:val="0"/>
                              <w:marBottom w:val="0"/>
                              <w:divBdr>
                                <w:top w:val="none" w:sz="0" w:space="0" w:color="auto"/>
                                <w:left w:val="none" w:sz="0" w:space="0" w:color="auto"/>
                                <w:bottom w:val="none" w:sz="0" w:space="0" w:color="auto"/>
                                <w:right w:val="none" w:sz="0" w:space="0" w:color="auto"/>
                              </w:divBdr>
                              <w:divsChild>
                                <w:div w:id="20670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37349">
          <w:marLeft w:val="0"/>
          <w:marRight w:val="0"/>
          <w:marTop w:val="0"/>
          <w:marBottom w:val="0"/>
          <w:divBdr>
            <w:top w:val="none" w:sz="0" w:space="0" w:color="auto"/>
            <w:left w:val="none" w:sz="0" w:space="0" w:color="auto"/>
            <w:bottom w:val="none" w:sz="0" w:space="0" w:color="auto"/>
            <w:right w:val="none" w:sz="0" w:space="0" w:color="auto"/>
          </w:divBdr>
          <w:divsChild>
            <w:div w:id="687029734">
              <w:marLeft w:val="0"/>
              <w:marRight w:val="0"/>
              <w:marTop w:val="0"/>
              <w:marBottom w:val="0"/>
              <w:divBdr>
                <w:top w:val="none" w:sz="0" w:space="0" w:color="auto"/>
                <w:left w:val="none" w:sz="0" w:space="0" w:color="auto"/>
                <w:bottom w:val="none" w:sz="0" w:space="0" w:color="auto"/>
                <w:right w:val="none" w:sz="0" w:space="0" w:color="auto"/>
              </w:divBdr>
              <w:divsChild>
                <w:div w:id="732392453">
                  <w:marLeft w:val="0"/>
                  <w:marRight w:val="0"/>
                  <w:marTop w:val="0"/>
                  <w:marBottom w:val="0"/>
                  <w:divBdr>
                    <w:top w:val="none" w:sz="0" w:space="0" w:color="auto"/>
                    <w:left w:val="none" w:sz="0" w:space="0" w:color="auto"/>
                    <w:bottom w:val="none" w:sz="0" w:space="0" w:color="auto"/>
                    <w:right w:val="none" w:sz="0" w:space="0" w:color="auto"/>
                  </w:divBdr>
                  <w:divsChild>
                    <w:div w:id="2024890199">
                      <w:marLeft w:val="0"/>
                      <w:marRight w:val="0"/>
                      <w:marTop w:val="0"/>
                      <w:marBottom w:val="0"/>
                      <w:divBdr>
                        <w:top w:val="none" w:sz="0" w:space="0" w:color="auto"/>
                        <w:left w:val="none" w:sz="0" w:space="0" w:color="auto"/>
                        <w:bottom w:val="none" w:sz="0" w:space="0" w:color="auto"/>
                        <w:right w:val="none" w:sz="0" w:space="0" w:color="auto"/>
                      </w:divBdr>
                      <w:divsChild>
                        <w:div w:id="1236016296">
                          <w:marLeft w:val="0"/>
                          <w:marRight w:val="0"/>
                          <w:marTop w:val="0"/>
                          <w:marBottom w:val="0"/>
                          <w:divBdr>
                            <w:top w:val="none" w:sz="0" w:space="0" w:color="auto"/>
                            <w:left w:val="none" w:sz="0" w:space="0" w:color="auto"/>
                            <w:bottom w:val="none" w:sz="0" w:space="0" w:color="auto"/>
                            <w:right w:val="none" w:sz="0" w:space="0" w:color="auto"/>
                          </w:divBdr>
                          <w:divsChild>
                            <w:div w:id="1167667329">
                              <w:marLeft w:val="0"/>
                              <w:marRight w:val="0"/>
                              <w:marTop w:val="0"/>
                              <w:marBottom w:val="0"/>
                              <w:divBdr>
                                <w:top w:val="none" w:sz="0" w:space="0" w:color="auto"/>
                                <w:left w:val="none" w:sz="0" w:space="0" w:color="auto"/>
                                <w:bottom w:val="none" w:sz="0" w:space="0" w:color="auto"/>
                                <w:right w:val="none" w:sz="0" w:space="0" w:color="auto"/>
                              </w:divBdr>
                              <w:divsChild>
                                <w:div w:id="1351293265">
                                  <w:marLeft w:val="0"/>
                                  <w:marRight w:val="0"/>
                                  <w:marTop w:val="0"/>
                                  <w:marBottom w:val="0"/>
                                  <w:divBdr>
                                    <w:top w:val="none" w:sz="0" w:space="0" w:color="auto"/>
                                    <w:left w:val="none" w:sz="0" w:space="0" w:color="auto"/>
                                    <w:bottom w:val="none" w:sz="0" w:space="0" w:color="auto"/>
                                    <w:right w:val="none" w:sz="0" w:space="0" w:color="auto"/>
                                  </w:divBdr>
                                  <w:divsChild>
                                    <w:div w:id="1074741194">
                                      <w:marLeft w:val="0"/>
                                      <w:marRight w:val="0"/>
                                      <w:marTop w:val="0"/>
                                      <w:marBottom w:val="0"/>
                                      <w:divBdr>
                                        <w:top w:val="none" w:sz="0" w:space="0" w:color="auto"/>
                                        <w:left w:val="none" w:sz="0" w:space="0" w:color="auto"/>
                                        <w:bottom w:val="none" w:sz="0" w:space="0" w:color="auto"/>
                                        <w:right w:val="none" w:sz="0" w:space="0" w:color="auto"/>
                                      </w:divBdr>
                                      <w:divsChild>
                                        <w:div w:id="644503863">
                                          <w:marLeft w:val="0"/>
                                          <w:marRight w:val="0"/>
                                          <w:marTop w:val="0"/>
                                          <w:marBottom w:val="0"/>
                                          <w:divBdr>
                                            <w:top w:val="none" w:sz="0" w:space="0" w:color="auto"/>
                                            <w:left w:val="none" w:sz="0" w:space="0" w:color="auto"/>
                                            <w:bottom w:val="none" w:sz="0" w:space="0" w:color="auto"/>
                                            <w:right w:val="none" w:sz="0" w:space="0" w:color="auto"/>
                                          </w:divBdr>
                                          <w:divsChild>
                                            <w:div w:id="809397343">
                                              <w:marLeft w:val="0"/>
                                              <w:marRight w:val="0"/>
                                              <w:marTop w:val="0"/>
                                              <w:marBottom w:val="0"/>
                                              <w:divBdr>
                                                <w:top w:val="none" w:sz="0" w:space="0" w:color="auto"/>
                                                <w:left w:val="none" w:sz="0" w:space="0" w:color="auto"/>
                                                <w:bottom w:val="none" w:sz="0" w:space="0" w:color="auto"/>
                                                <w:right w:val="none" w:sz="0" w:space="0" w:color="auto"/>
                                              </w:divBdr>
                                              <w:divsChild>
                                                <w:div w:id="18635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052610">
          <w:marLeft w:val="0"/>
          <w:marRight w:val="0"/>
          <w:marTop w:val="0"/>
          <w:marBottom w:val="0"/>
          <w:divBdr>
            <w:top w:val="none" w:sz="0" w:space="0" w:color="auto"/>
            <w:left w:val="none" w:sz="0" w:space="0" w:color="auto"/>
            <w:bottom w:val="none" w:sz="0" w:space="0" w:color="auto"/>
            <w:right w:val="none" w:sz="0" w:space="0" w:color="auto"/>
          </w:divBdr>
          <w:divsChild>
            <w:div w:id="239172049">
              <w:marLeft w:val="0"/>
              <w:marRight w:val="0"/>
              <w:marTop w:val="0"/>
              <w:marBottom w:val="0"/>
              <w:divBdr>
                <w:top w:val="none" w:sz="0" w:space="0" w:color="auto"/>
                <w:left w:val="none" w:sz="0" w:space="0" w:color="auto"/>
                <w:bottom w:val="none" w:sz="0" w:space="0" w:color="auto"/>
                <w:right w:val="none" w:sz="0" w:space="0" w:color="auto"/>
              </w:divBdr>
              <w:divsChild>
                <w:div w:id="1960260905">
                  <w:marLeft w:val="0"/>
                  <w:marRight w:val="0"/>
                  <w:marTop w:val="0"/>
                  <w:marBottom w:val="0"/>
                  <w:divBdr>
                    <w:top w:val="none" w:sz="0" w:space="0" w:color="auto"/>
                    <w:left w:val="none" w:sz="0" w:space="0" w:color="auto"/>
                    <w:bottom w:val="none" w:sz="0" w:space="0" w:color="auto"/>
                    <w:right w:val="none" w:sz="0" w:space="0" w:color="auto"/>
                  </w:divBdr>
                  <w:divsChild>
                    <w:div w:id="2109766130">
                      <w:marLeft w:val="0"/>
                      <w:marRight w:val="0"/>
                      <w:marTop w:val="0"/>
                      <w:marBottom w:val="0"/>
                      <w:divBdr>
                        <w:top w:val="none" w:sz="0" w:space="0" w:color="auto"/>
                        <w:left w:val="none" w:sz="0" w:space="0" w:color="auto"/>
                        <w:bottom w:val="none" w:sz="0" w:space="0" w:color="auto"/>
                        <w:right w:val="none" w:sz="0" w:space="0" w:color="auto"/>
                      </w:divBdr>
                      <w:divsChild>
                        <w:div w:id="1568690889">
                          <w:marLeft w:val="0"/>
                          <w:marRight w:val="0"/>
                          <w:marTop w:val="0"/>
                          <w:marBottom w:val="0"/>
                          <w:divBdr>
                            <w:top w:val="none" w:sz="0" w:space="0" w:color="auto"/>
                            <w:left w:val="none" w:sz="0" w:space="0" w:color="auto"/>
                            <w:bottom w:val="none" w:sz="0" w:space="0" w:color="auto"/>
                            <w:right w:val="none" w:sz="0" w:space="0" w:color="auto"/>
                          </w:divBdr>
                          <w:divsChild>
                            <w:div w:id="919293967">
                              <w:marLeft w:val="0"/>
                              <w:marRight w:val="0"/>
                              <w:marTop w:val="0"/>
                              <w:marBottom w:val="0"/>
                              <w:divBdr>
                                <w:top w:val="none" w:sz="0" w:space="0" w:color="auto"/>
                                <w:left w:val="none" w:sz="0" w:space="0" w:color="auto"/>
                                <w:bottom w:val="none" w:sz="0" w:space="0" w:color="auto"/>
                                <w:right w:val="none" w:sz="0" w:space="0" w:color="auto"/>
                              </w:divBdr>
                              <w:divsChild>
                                <w:div w:id="1048341733">
                                  <w:marLeft w:val="0"/>
                                  <w:marRight w:val="0"/>
                                  <w:marTop w:val="0"/>
                                  <w:marBottom w:val="0"/>
                                  <w:divBdr>
                                    <w:top w:val="none" w:sz="0" w:space="0" w:color="auto"/>
                                    <w:left w:val="none" w:sz="0" w:space="0" w:color="auto"/>
                                    <w:bottom w:val="none" w:sz="0" w:space="0" w:color="auto"/>
                                    <w:right w:val="none" w:sz="0" w:space="0" w:color="auto"/>
                                  </w:divBdr>
                                  <w:divsChild>
                                    <w:div w:id="1655141733">
                                      <w:marLeft w:val="0"/>
                                      <w:marRight w:val="0"/>
                                      <w:marTop w:val="0"/>
                                      <w:marBottom w:val="0"/>
                                      <w:divBdr>
                                        <w:top w:val="none" w:sz="0" w:space="0" w:color="auto"/>
                                        <w:left w:val="none" w:sz="0" w:space="0" w:color="auto"/>
                                        <w:bottom w:val="none" w:sz="0" w:space="0" w:color="auto"/>
                                        <w:right w:val="none" w:sz="0" w:space="0" w:color="auto"/>
                                      </w:divBdr>
                                      <w:divsChild>
                                        <w:div w:id="1284382901">
                                          <w:marLeft w:val="0"/>
                                          <w:marRight w:val="0"/>
                                          <w:marTop w:val="0"/>
                                          <w:marBottom w:val="0"/>
                                          <w:divBdr>
                                            <w:top w:val="none" w:sz="0" w:space="0" w:color="auto"/>
                                            <w:left w:val="none" w:sz="0" w:space="0" w:color="auto"/>
                                            <w:bottom w:val="none" w:sz="0" w:space="0" w:color="auto"/>
                                            <w:right w:val="none" w:sz="0" w:space="0" w:color="auto"/>
                                          </w:divBdr>
                                          <w:divsChild>
                                            <w:div w:id="19330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70572">
                                  <w:marLeft w:val="0"/>
                                  <w:marRight w:val="0"/>
                                  <w:marTop w:val="0"/>
                                  <w:marBottom w:val="0"/>
                                  <w:divBdr>
                                    <w:top w:val="none" w:sz="0" w:space="0" w:color="auto"/>
                                    <w:left w:val="none" w:sz="0" w:space="0" w:color="auto"/>
                                    <w:bottom w:val="none" w:sz="0" w:space="0" w:color="auto"/>
                                    <w:right w:val="none" w:sz="0" w:space="0" w:color="auto"/>
                                  </w:divBdr>
                                  <w:divsChild>
                                    <w:div w:id="1500270403">
                                      <w:marLeft w:val="0"/>
                                      <w:marRight w:val="0"/>
                                      <w:marTop w:val="0"/>
                                      <w:marBottom w:val="0"/>
                                      <w:divBdr>
                                        <w:top w:val="none" w:sz="0" w:space="0" w:color="auto"/>
                                        <w:left w:val="none" w:sz="0" w:space="0" w:color="auto"/>
                                        <w:bottom w:val="none" w:sz="0" w:space="0" w:color="auto"/>
                                        <w:right w:val="none" w:sz="0" w:space="0" w:color="auto"/>
                                      </w:divBdr>
                                      <w:divsChild>
                                        <w:div w:id="2011833989">
                                          <w:marLeft w:val="0"/>
                                          <w:marRight w:val="0"/>
                                          <w:marTop w:val="0"/>
                                          <w:marBottom w:val="0"/>
                                          <w:divBdr>
                                            <w:top w:val="none" w:sz="0" w:space="0" w:color="auto"/>
                                            <w:left w:val="none" w:sz="0" w:space="0" w:color="auto"/>
                                            <w:bottom w:val="none" w:sz="0" w:space="0" w:color="auto"/>
                                            <w:right w:val="none" w:sz="0" w:space="0" w:color="auto"/>
                                          </w:divBdr>
                                          <w:divsChild>
                                            <w:div w:id="915549721">
                                              <w:marLeft w:val="0"/>
                                              <w:marRight w:val="0"/>
                                              <w:marTop w:val="0"/>
                                              <w:marBottom w:val="0"/>
                                              <w:divBdr>
                                                <w:top w:val="none" w:sz="0" w:space="0" w:color="auto"/>
                                                <w:left w:val="none" w:sz="0" w:space="0" w:color="auto"/>
                                                <w:bottom w:val="none" w:sz="0" w:space="0" w:color="auto"/>
                                                <w:right w:val="none" w:sz="0" w:space="0" w:color="auto"/>
                                              </w:divBdr>
                                              <w:divsChild>
                                                <w:div w:id="972371623">
                                                  <w:marLeft w:val="0"/>
                                                  <w:marRight w:val="0"/>
                                                  <w:marTop w:val="0"/>
                                                  <w:marBottom w:val="0"/>
                                                  <w:divBdr>
                                                    <w:top w:val="none" w:sz="0" w:space="0" w:color="auto"/>
                                                    <w:left w:val="none" w:sz="0" w:space="0" w:color="auto"/>
                                                    <w:bottom w:val="none" w:sz="0" w:space="0" w:color="auto"/>
                                                    <w:right w:val="none" w:sz="0" w:space="0" w:color="auto"/>
                                                  </w:divBdr>
                                                  <w:divsChild>
                                                    <w:div w:id="88241165">
                                                      <w:marLeft w:val="0"/>
                                                      <w:marRight w:val="0"/>
                                                      <w:marTop w:val="0"/>
                                                      <w:marBottom w:val="0"/>
                                                      <w:divBdr>
                                                        <w:top w:val="none" w:sz="0" w:space="0" w:color="auto"/>
                                                        <w:left w:val="none" w:sz="0" w:space="0" w:color="auto"/>
                                                        <w:bottom w:val="none" w:sz="0" w:space="0" w:color="auto"/>
                                                        <w:right w:val="none" w:sz="0" w:space="0" w:color="auto"/>
                                                      </w:divBdr>
                                                      <w:divsChild>
                                                        <w:div w:id="1311979524">
                                                          <w:marLeft w:val="0"/>
                                                          <w:marRight w:val="0"/>
                                                          <w:marTop w:val="0"/>
                                                          <w:marBottom w:val="0"/>
                                                          <w:divBdr>
                                                            <w:top w:val="none" w:sz="0" w:space="0" w:color="auto"/>
                                                            <w:left w:val="none" w:sz="0" w:space="0" w:color="auto"/>
                                                            <w:bottom w:val="none" w:sz="0" w:space="0" w:color="auto"/>
                                                            <w:right w:val="none" w:sz="0" w:space="0" w:color="auto"/>
                                                          </w:divBdr>
                                                          <w:divsChild>
                                                            <w:div w:id="177082828">
                                                              <w:marLeft w:val="0"/>
                                                              <w:marRight w:val="0"/>
                                                              <w:marTop w:val="0"/>
                                                              <w:marBottom w:val="0"/>
                                                              <w:divBdr>
                                                                <w:top w:val="none" w:sz="0" w:space="0" w:color="auto"/>
                                                                <w:left w:val="none" w:sz="0" w:space="0" w:color="auto"/>
                                                                <w:bottom w:val="none" w:sz="0" w:space="0" w:color="auto"/>
                                                                <w:right w:val="none" w:sz="0" w:space="0" w:color="auto"/>
                                                              </w:divBdr>
                                                              <w:divsChild>
                                                                <w:div w:id="876889400">
                                                                  <w:marLeft w:val="0"/>
                                                                  <w:marRight w:val="0"/>
                                                                  <w:marTop w:val="0"/>
                                                                  <w:marBottom w:val="0"/>
                                                                  <w:divBdr>
                                                                    <w:top w:val="none" w:sz="0" w:space="0" w:color="auto"/>
                                                                    <w:left w:val="none" w:sz="0" w:space="0" w:color="auto"/>
                                                                    <w:bottom w:val="none" w:sz="0" w:space="0" w:color="auto"/>
                                                                    <w:right w:val="none" w:sz="0" w:space="0" w:color="auto"/>
                                                                  </w:divBdr>
                                                                </w:div>
                                                                <w:div w:id="850029687">
                                                                  <w:marLeft w:val="0"/>
                                                                  <w:marRight w:val="0"/>
                                                                  <w:marTop w:val="0"/>
                                                                  <w:marBottom w:val="0"/>
                                                                  <w:divBdr>
                                                                    <w:top w:val="none" w:sz="0" w:space="0" w:color="auto"/>
                                                                    <w:left w:val="none" w:sz="0" w:space="0" w:color="auto"/>
                                                                    <w:bottom w:val="none" w:sz="0" w:space="0" w:color="auto"/>
                                                                    <w:right w:val="none" w:sz="0" w:space="0" w:color="auto"/>
                                                                  </w:divBdr>
                                                                </w:div>
                                                                <w:div w:id="800685834">
                                                                  <w:marLeft w:val="0"/>
                                                                  <w:marRight w:val="0"/>
                                                                  <w:marTop w:val="0"/>
                                                                  <w:marBottom w:val="0"/>
                                                                  <w:divBdr>
                                                                    <w:top w:val="none" w:sz="0" w:space="0" w:color="auto"/>
                                                                    <w:left w:val="none" w:sz="0" w:space="0" w:color="auto"/>
                                                                    <w:bottom w:val="none" w:sz="0" w:space="0" w:color="auto"/>
                                                                    <w:right w:val="none" w:sz="0" w:space="0" w:color="auto"/>
                                                                  </w:divBdr>
                                                                </w:div>
                                                                <w:div w:id="959532448">
                                                                  <w:marLeft w:val="0"/>
                                                                  <w:marRight w:val="0"/>
                                                                  <w:marTop w:val="0"/>
                                                                  <w:marBottom w:val="0"/>
                                                                  <w:divBdr>
                                                                    <w:top w:val="none" w:sz="0" w:space="0" w:color="auto"/>
                                                                    <w:left w:val="none" w:sz="0" w:space="0" w:color="auto"/>
                                                                    <w:bottom w:val="none" w:sz="0" w:space="0" w:color="auto"/>
                                                                    <w:right w:val="none" w:sz="0" w:space="0" w:color="auto"/>
                                                                  </w:divBdr>
                                                                </w:div>
                                                                <w:div w:id="10755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3221</Words>
  <Characters>18362</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27</cp:revision>
  <dcterms:created xsi:type="dcterms:W3CDTF">2026-05-09T10:03:00Z</dcterms:created>
  <dcterms:modified xsi:type="dcterms:W3CDTF">2026-05-09T11:40:00Z</dcterms:modified>
</cp:coreProperties>
</file>